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AF8F" w14:textId="092AED93" w:rsidR="00D9353E" w:rsidRPr="008609F6" w:rsidRDefault="00D9353E" w:rsidP="00721E16">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DEMOCRAZIA E PARTECIPAZIONE</w:t>
      </w:r>
    </w:p>
    <w:p w14:paraId="4BB4BC15" w14:textId="6CE2248E" w:rsidR="00D9353E" w:rsidRPr="008609F6" w:rsidRDefault="00D9353E" w:rsidP="00721E16">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Testi</w:t>
      </w:r>
      <w:r w:rsidR="008609F6" w:rsidRPr="008609F6">
        <w:rPr>
          <w:rFonts w:ascii="Times New Roman" w:eastAsia="Times New Roman" w:hAnsi="Times New Roman" w:cs="Times New Roman"/>
          <w:b/>
          <w:bCs/>
          <w:kern w:val="0"/>
          <w:lang w:eastAsia="it-IT"/>
          <w14:ligatures w14:val="none"/>
        </w:rPr>
        <w:t xml:space="preserve"> del Magistero sociale</w:t>
      </w:r>
    </w:p>
    <w:p w14:paraId="3E47A7DB" w14:textId="06C92DBB" w:rsidR="00D9353E" w:rsidRPr="008609F6" w:rsidRDefault="00D9353E" w:rsidP="00721E16">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RERUM NOVARUM</w:t>
      </w:r>
    </w:p>
    <w:p w14:paraId="7071647D" w14:textId="77777777" w:rsidR="00D9353E" w:rsidRPr="008609F6" w:rsidRDefault="00D9353E" w:rsidP="00721E16">
      <w:pPr>
        <w:spacing w:before="100" w:beforeAutospacing="1" w:after="100" w:afterAutospacing="1"/>
        <w:jc w:val="center"/>
        <w:rPr>
          <w:rFonts w:ascii="Times New Roman" w:eastAsia="Times New Roman" w:hAnsi="Times New Roman" w:cs="Times New Roman"/>
          <w:b/>
          <w:bCs/>
          <w:kern w:val="0"/>
          <w:lang w:eastAsia="it-IT"/>
          <w14:ligatures w14:val="none"/>
        </w:rPr>
      </w:pPr>
    </w:p>
    <w:p w14:paraId="7DB70C56" w14:textId="77777777" w:rsidR="00D9353E" w:rsidRPr="008609F6" w:rsidRDefault="00D9353E" w:rsidP="00D9353E">
      <w:pPr>
        <w:pStyle w:val="NormaleWeb"/>
      </w:pPr>
      <w:r w:rsidRPr="008609F6">
        <w:rPr>
          <w:b/>
          <w:bCs/>
        </w:rPr>
        <w:t xml:space="preserve">2 - Norme e limiti del diritto d'intervento </w:t>
      </w:r>
    </w:p>
    <w:p w14:paraId="72612B49" w14:textId="77777777" w:rsidR="00D9353E" w:rsidRPr="008609F6" w:rsidRDefault="00D9353E" w:rsidP="00D9353E">
      <w:pPr>
        <w:pStyle w:val="NormaleWeb"/>
      </w:pPr>
      <w:r w:rsidRPr="008609F6">
        <w:t xml:space="preserve">28. Non è giusto, come abbiamo detto, che il cittadino e la famiglia siano assorbiti dallo Stato: è giusto invece che si lasci all'uno e all'altra tanta indipendenza di operare quanta se ne può, salvo il bene comune e gli altrui diritti. Tuttavia, i governanti debbono tutelare la società e le sue parti. La società, perché la tutela di questa fu da natura commessa al sommo potere, tanto che la salute pubblica non è solo legge suprema, ma unica e totale ragione della pubblica autorità; le parti, poi, perché filosofia e Vangelo si accordano a insegnare che il governo è istituito da natura non a beneficio dei governanti, bensì dei governati. E perché il potere politico viene da Dio ed è una certa quale partecipazione della divina sovranità, deve amministrarsi sull'esempio di questa, che con paterna cura provvede non meno alle particolari creature che a tutto l'universo. Se dunque alla società o a qualche sua parte è stato recato o sovrasta un danno che non si possa in altro modo riparare o impedire, si rende necessario l'intervento dello Stato. </w:t>
      </w:r>
    </w:p>
    <w:p w14:paraId="78611A9A"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proofErr w:type="gramStart"/>
      <w:r w:rsidRPr="008609F6">
        <w:rPr>
          <w:rFonts w:ascii="Times New Roman" w:eastAsia="Times New Roman" w:hAnsi="Times New Roman" w:cs="Times New Roman"/>
          <w:b/>
          <w:bCs/>
          <w:i/>
          <w:iCs/>
          <w:kern w:val="0"/>
          <w:lang w:eastAsia="it-IT"/>
          <w14:ligatures w14:val="none"/>
        </w:rPr>
        <w:t>RADIOMESSAGGIO  NATALIZIO</w:t>
      </w:r>
      <w:proofErr w:type="gramEnd"/>
      <w:r w:rsidRPr="008609F6">
        <w:rPr>
          <w:rFonts w:ascii="Times New Roman" w:eastAsia="Times New Roman" w:hAnsi="Times New Roman" w:cs="Times New Roman"/>
          <w:b/>
          <w:bCs/>
          <w:i/>
          <w:iCs/>
          <w:kern w:val="0"/>
          <w:lang w:eastAsia="it-IT"/>
          <w14:ligatures w14:val="none"/>
        </w:rPr>
        <w:t xml:space="preserve"> DI SUA SANTITÀ PIO XII </w:t>
      </w:r>
      <w:r w:rsidRPr="008609F6">
        <w:rPr>
          <w:rFonts w:ascii="Times New Roman" w:eastAsia="Times New Roman" w:hAnsi="Times New Roman" w:cs="Times New Roman"/>
          <w:b/>
          <w:bCs/>
          <w:i/>
          <w:iCs/>
          <w:kern w:val="0"/>
          <w:lang w:eastAsia="it-IT"/>
          <w14:ligatures w14:val="none"/>
        </w:rPr>
        <w:br/>
        <w:t>AI POPOLI DEL MONDO INTERO*</w:t>
      </w:r>
    </w:p>
    <w:p w14:paraId="40466EC5"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Domenica, 24 dicembre 1944</w:t>
      </w:r>
    </w:p>
    <w:p w14:paraId="691459E6"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w:t>
      </w:r>
    </w:p>
    <w:p w14:paraId="4CC9C0B1"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kern w:val="0"/>
          <w:lang w:eastAsia="it-IT"/>
          <w14:ligatures w14:val="none"/>
        </w:rPr>
        <w:t>Il sesto Natale di guerra</w:t>
      </w:r>
    </w:p>
    <w:p w14:paraId="72F234F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proofErr w:type="spellStart"/>
      <w:r w:rsidRPr="008609F6">
        <w:rPr>
          <w:rFonts w:ascii="Times New Roman" w:eastAsia="Times New Roman" w:hAnsi="Times New Roman" w:cs="Times New Roman"/>
          <w:i/>
          <w:iCs/>
          <w:kern w:val="0"/>
          <w:lang w:eastAsia="it-IT"/>
          <w14:ligatures w14:val="none"/>
        </w:rPr>
        <w:t>Benignitas</w:t>
      </w:r>
      <w:proofErr w:type="spellEnd"/>
      <w:r w:rsidRPr="008609F6">
        <w:rPr>
          <w:rFonts w:ascii="Times New Roman" w:eastAsia="Times New Roman" w:hAnsi="Times New Roman" w:cs="Times New Roman"/>
          <w:i/>
          <w:iCs/>
          <w:kern w:val="0"/>
          <w:lang w:eastAsia="it-IT"/>
          <w14:ligatures w14:val="none"/>
        </w:rPr>
        <w:t xml:space="preserve"> et humanitas </w:t>
      </w:r>
      <w:proofErr w:type="spellStart"/>
      <w:r w:rsidRPr="008609F6">
        <w:rPr>
          <w:rFonts w:ascii="Times New Roman" w:eastAsia="Times New Roman" w:hAnsi="Times New Roman" w:cs="Times New Roman"/>
          <w:i/>
          <w:iCs/>
          <w:kern w:val="0"/>
          <w:lang w:eastAsia="it-IT"/>
          <w14:ligatures w14:val="none"/>
        </w:rPr>
        <w:t>apparuit</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Salvatoris</w:t>
      </w:r>
      <w:proofErr w:type="spellEnd"/>
      <w:r w:rsidRPr="008609F6">
        <w:rPr>
          <w:rFonts w:ascii="Times New Roman" w:eastAsia="Times New Roman" w:hAnsi="Times New Roman" w:cs="Times New Roman"/>
          <w:i/>
          <w:iCs/>
          <w:kern w:val="0"/>
          <w:lang w:eastAsia="it-IT"/>
          <w14:ligatures w14:val="none"/>
        </w:rPr>
        <w:t xml:space="preserve"> nostri Dei</w:t>
      </w:r>
      <w:r w:rsidRPr="008609F6">
        <w:rPr>
          <w:rFonts w:ascii="Times New Roman" w:eastAsia="Times New Roman" w:hAnsi="Times New Roman" w:cs="Times New Roman"/>
          <w:kern w:val="0"/>
          <w:lang w:eastAsia="it-IT"/>
          <w14:ligatures w14:val="none"/>
        </w:rPr>
        <w:t xml:space="preserve"> (</w:t>
      </w:r>
      <w:r w:rsidRPr="008609F6">
        <w:rPr>
          <w:rFonts w:ascii="Times New Roman" w:eastAsia="Times New Roman" w:hAnsi="Times New Roman" w:cs="Times New Roman"/>
          <w:i/>
          <w:iCs/>
          <w:kern w:val="0"/>
          <w:lang w:eastAsia="it-IT"/>
          <w14:ligatures w14:val="none"/>
        </w:rPr>
        <w:t>Tit</w:t>
      </w:r>
      <w:r w:rsidRPr="008609F6">
        <w:rPr>
          <w:rFonts w:ascii="Times New Roman" w:eastAsia="Times New Roman" w:hAnsi="Times New Roman" w:cs="Times New Roman"/>
          <w:kern w:val="0"/>
          <w:lang w:eastAsia="it-IT"/>
          <w14:ligatures w14:val="none"/>
        </w:rPr>
        <w:t>. 3, 4). Già per la sesta volta, dopo l'inizio della orribile guerra, la santa liturgia natalizia saluta con queste parole, spiranti pace serena, la venuta fra noi del Dio Salvatore. L'umile e squallida culla di Betlemme fa convergere verso di sé con indicibile attrattiva il pensiero di tutti i credenti.</w:t>
      </w:r>
    </w:p>
    <w:p w14:paraId="50E6F2CC"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Nel fondo dei cuori ottenebrati, afflitti, abbattuti, scende, e tutti li invade, un gran torrente di luce e di gioia. Le fronti abbassate si rialzano serene, perché il Natale è la festa della dignità umana, la festa dell</w:t>
      </w:r>
      <w:proofErr w:type="gramStart"/>
      <w:r w:rsidRPr="008609F6">
        <w:rPr>
          <w:rFonts w:ascii="Times New Roman" w:eastAsia="Times New Roman" w:hAnsi="Times New Roman" w:cs="Times New Roman"/>
          <w:kern w:val="0"/>
          <w:lang w:eastAsia="it-IT"/>
          <w14:ligatures w14:val="none"/>
        </w:rPr>
        <w:t>'« ammirabile</w:t>
      </w:r>
      <w:proofErr w:type="gramEnd"/>
      <w:r w:rsidRPr="008609F6">
        <w:rPr>
          <w:rFonts w:ascii="Times New Roman" w:eastAsia="Times New Roman" w:hAnsi="Times New Roman" w:cs="Times New Roman"/>
          <w:kern w:val="0"/>
          <w:lang w:eastAsia="it-IT"/>
          <w14:ligatures w14:val="none"/>
        </w:rPr>
        <w:t xml:space="preserve"> scambio, per il quale il Creatore del genere umano, prendendo un corpo vivente, si è degnato di nascere dalla Vergine, e con la sua venuta ci ha largito la sua divinità » (</w:t>
      </w:r>
      <w:r w:rsidRPr="008609F6">
        <w:rPr>
          <w:rFonts w:ascii="Times New Roman" w:eastAsia="Times New Roman" w:hAnsi="Times New Roman" w:cs="Times New Roman"/>
          <w:i/>
          <w:iCs/>
          <w:kern w:val="0"/>
          <w:lang w:eastAsia="it-IT"/>
          <w14:ligatures w14:val="none"/>
        </w:rPr>
        <w:t xml:space="preserve">Ant. I in I </w:t>
      </w:r>
      <w:proofErr w:type="spellStart"/>
      <w:r w:rsidRPr="008609F6">
        <w:rPr>
          <w:rFonts w:ascii="Times New Roman" w:eastAsia="Times New Roman" w:hAnsi="Times New Roman" w:cs="Times New Roman"/>
          <w:i/>
          <w:iCs/>
          <w:kern w:val="0"/>
          <w:lang w:eastAsia="it-IT"/>
          <w14:ligatures w14:val="none"/>
        </w:rPr>
        <w:t>Vesp</w:t>
      </w:r>
      <w:proofErr w:type="spellEnd"/>
      <w:r w:rsidRPr="008609F6">
        <w:rPr>
          <w:rFonts w:ascii="Times New Roman" w:eastAsia="Times New Roman" w:hAnsi="Times New Roman" w:cs="Times New Roman"/>
          <w:i/>
          <w:iCs/>
          <w:kern w:val="0"/>
          <w:lang w:eastAsia="it-IT"/>
          <w14:ligatures w14:val="none"/>
        </w:rPr>
        <w:t xml:space="preserve">. in </w:t>
      </w:r>
      <w:proofErr w:type="spellStart"/>
      <w:r w:rsidRPr="008609F6">
        <w:rPr>
          <w:rFonts w:ascii="Times New Roman" w:eastAsia="Times New Roman" w:hAnsi="Times New Roman" w:cs="Times New Roman"/>
          <w:i/>
          <w:iCs/>
          <w:kern w:val="0"/>
          <w:lang w:eastAsia="it-IT"/>
          <w14:ligatures w14:val="none"/>
        </w:rPr>
        <w:t>Circumc</w:t>
      </w:r>
      <w:proofErr w:type="spellEnd"/>
      <w:r w:rsidRPr="008609F6">
        <w:rPr>
          <w:rFonts w:ascii="Times New Roman" w:eastAsia="Times New Roman" w:hAnsi="Times New Roman" w:cs="Times New Roman"/>
          <w:i/>
          <w:iCs/>
          <w:kern w:val="0"/>
          <w:lang w:eastAsia="it-IT"/>
          <w14:ligatures w14:val="none"/>
        </w:rPr>
        <w:t>. Dom</w:t>
      </w:r>
      <w:r w:rsidRPr="008609F6">
        <w:rPr>
          <w:rFonts w:ascii="Times New Roman" w:eastAsia="Times New Roman" w:hAnsi="Times New Roman" w:cs="Times New Roman"/>
          <w:kern w:val="0"/>
          <w:lang w:eastAsia="it-IT"/>
          <w14:ligatures w14:val="none"/>
        </w:rPr>
        <w:t>.).</w:t>
      </w:r>
    </w:p>
    <w:p w14:paraId="46FD5ABE"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Ma il nostro sguardo si porta spontaneamente dal luminoso Bambino del presepio sul mondo che ci circonda, e il doloroso sospiro dell'Evangelista Giovanni sale sulle nostre labbra: </w:t>
      </w:r>
      <w:proofErr w:type="gramStart"/>
      <w:r w:rsidRPr="008609F6">
        <w:rPr>
          <w:rFonts w:ascii="Times New Roman" w:eastAsia="Times New Roman" w:hAnsi="Times New Roman" w:cs="Times New Roman"/>
          <w:kern w:val="0"/>
          <w:lang w:eastAsia="it-IT"/>
          <w14:ligatures w14:val="none"/>
        </w:rPr>
        <w:t>«</w:t>
      </w:r>
      <w:r w:rsidRPr="008609F6">
        <w:rPr>
          <w:rFonts w:ascii="Times New Roman" w:eastAsia="Times New Roman" w:hAnsi="Times New Roman" w:cs="Times New Roman"/>
          <w:i/>
          <w:iCs/>
          <w:kern w:val="0"/>
          <w:lang w:eastAsia="it-IT"/>
          <w14:ligatures w14:val="none"/>
        </w:rPr>
        <w:t xml:space="preserve"> Lux</w:t>
      </w:r>
      <w:proofErr w:type="gramEnd"/>
      <w:r w:rsidRPr="008609F6">
        <w:rPr>
          <w:rFonts w:ascii="Times New Roman" w:eastAsia="Times New Roman" w:hAnsi="Times New Roman" w:cs="Times New Roman"/>
          <w:i/>
          <w:iCs/>
          <w:kern w:val="0"/>
          <w:lang w:eastAsia="it-IT"/>
          <w14:ligatures w14:val="none"/>
        </w:rPr>
        <w:t xml:space="preserve"> in </w:t>
      </w:r>
      <w:proofErr w:type="spellStart"/>
      <w:r w:rsidRPr="008609F6">
        <w:rPr>
          <w:rFonts w:ascii="Times New Roman" w:eastAsia="Times New Roman" w:hAnsi="Times New Roman" w:cs="Times New Roman"/>
          <w:i/>
          <w:iCs/>
          <w:kern w:val="0"/>
          <w:lang w:eastAsia="it-IT"/>
          <w14:ligatures w14:val="none"/>
        </w:rPr>
        <w:t>tenebris</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lucet</w:t>
      </w:r>
      <w:proofErr w:type="spellEnd"/>
      <w:r w:rsidRPr="008609F6">
        <w:rPr>
          <w:rFonts w:ascii="Times New Roman" w:eastAsia="Times New Roman" w:hAnsi="Times New Roman" w:cs="Times New Roman"/>
          <w:i/>
          <w:iCs/>
          <w:kern w:val="0"/>
          <w:lang w:eastAsia="it-IT"/>
          <w14:ligatures w14:val="none"/>
        </w:rPr>
        <w:t xml:space="preserve"> et </w:t>
      </w:r>
      <w:proofErr w:type="spellStart"/>
      <w:r w:rsidRPr="008609F6">
        <w:rPr>
          <w:rFonts w:ascii="Times New Roman" w:eastAsia="Times New Roman" w:hAnsi="Times New Roman" w:cs="Times New Roman"/>
          <w:i/>
          <w:iCs/>
          <w:kern w:val="0"/>
          <w:lang w:eastAsia="it-IT"/>
          <w14:ligatures w14:val="none"/>
        </w:rPr>
        <w:t>tenebrae</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eam</w:t>
      </w:r>
      <w:proofErr w:type="spellEnd"/>
      <w:r w:rsidRPr="008609F6">
        <w:rPr>
          <w:rFonts w:ascii="Times New Roman" w:eastAsia="Times New Roman" w:hAnsi="Times New Roman" w:cs="Times New Roman"/>
          <w:i/>
          <w:iCs/>
          <w:kern w:val="0"/>
          <w:lang w:eastAsia="it-IT"/>
          <w14:ligatures w14:val="none"/>
        </w:rPr>
        <w:t xml:space="preserve"> non </w:t>
      </w:r>
      <w:proofErr w:type="spellStart"/>
      <w:r w:rsidRPr="008609F6">
        <w:rPr>
          <w:rFonts w:ascii="Times New Roman" w:eastAsia="Times New Roman" w:hAnsi="Times New Roman" w:cs="Times New Roman"/>
          <w:i/>
          <w:iCs/>
          <w:kern w:val="0"/>
          <w:lang w:eastAsia="it-IT"/>
          <w14:ligatures w14:val="none"/>
        </w:rPr>
        <w:t>comprehenderunt</w:t>
      </w:r>
      <w:proofErr w:type="spellEnd"/>
      <w:r w:rsidRPr="008609F6">
        <w:rPr>
          <w:rFonts w:ascii="Times New Roman" w:eastAsia="Times New Roman" w:hAnsi="Times New Roman" w:cs="Times New Roman"/>
          <w:kern w:val="0"/>
          <w:lang w:eastAsia="it-IT"/>
          <w14:ligatures w14:val="none"/>
        </w:rPr>
        <w:t xml:space="preserve"> » (</w:t>
      </w:r>
      <w:r w:rsidRPr="008609F6">
        <w:rPr>
          <w:rFonts w:ascii="Times New Roman" w:eastAsia="Times New Roman" w:hAnsi="Times New Roman" w:cs="Times New Roman"/>
          <w:i/>
          <w:iCs/>
          <w:kern w:val="0"/>
          <w:lang w:eastAsia="it-IT"/>
          <w14:ligatures w14:val="none"/>
        </w:rPr>
        <w:t>Io</w:t>
      </w:r>
      <w:r w:rsidRPr="008609F6">
        <w:rPr>
          <w:rFonts w:ascii="Times New Roman" w:eastAsia="Times New Roman" w:hAnsi="Times New Roman" w:cs="Times New Roman"/>
          <w:kern w:val="0"/>
          <w:lang w:eastAsia="it-IT"/>
          <w14:ligatures w14:val="none"/>
        </w:rPr>
        <w:t>. I, 5): La luce splende fra le tenebre e le tenebre non l'hanno accolta.</w:t>
      </w:r>
    </w:p>
    <w:p w14:paraId="008F14AD"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Poiché pur troppo anche questa sesta volta l'alba del Natale si leva su campi di battaglia sempre più estesi, su cimiteri ove sempre più numerose si accumulano le spoglie delle vittime, su terre deserte, ove rare torri vacillanti indicano nella loro silenziosa tristezza le rovine di città </w:t>
      </w:r>
      <w:proofErr w:type="gramStart"/>
      <w:r w:rsidRPr="008609F6">
        <w:rPr>
          <w:rFonts w:ascii="Times New Roman" w:eastAsia="Times New Roman" w:hAnsi="Times New Roman" w:cs="Times New Roman"/>
          <w:kern w:val="0"/>
          <w:lang w:eastAsia="it-IT"/>
          <w14:ligatures w14:val="none"/>
        </w:rPr>
        <w:t>dianzi</w:t>
      </w:r>
      <w:proofErr w:type="gramEnd"/>
      <w:r w:rsidRPr="008609F6">
        <w:rPr>
          <w:rFonts w:ascii="Times New Roman" w:eastAsia="Times New Roman" w:hAnsi="Times New Roman" w:cs="Times New Roman"/>
          <w:kern w:val="0"/>
          <w:lang w:eastAsia="it-IT"/>
          <w14:ligatures w14:val="none"/>
        </w:rPr>
        <w:t xml:space="preserve"> fiorenti e prospere, e ove campane cadute o rapite non risvegliano più gli abitanti col loro giulivo canto di </w:t>
      </w:r>
      <w:r w:rsidRPr="008609F6">
        <w:rPr>
          <w:rFonts w:ascii="Times New Roman" w:eastAsia="Times New Roman" w:hAnsi="Times New Roman" w:cs="Times New Roman"/>
          <w:kern w:val="0"/>
          <w:lang w:eastAsia="it-IT"/>
          <w14:ligatures w14:val="none"/>
        </w:rPr>
        <w:lastRenderedPageBreak/>
        <w:t xml:space="preserve">Natale. Sono altrettanti muti testimoni che denunziano questa macchia nella storia della umanità, la quale volontariamente cieca dinanzi alla chiarezza di Colui che è splendore e lume del Padre, volontariamente allontanatasi da Cristo, discesa e caduta nella rovina e nell'abdicazione della propria dignità. Anche la piccola lampada si </w:t>
      </w:r>
      <w:proofErr w:type="spellStart"/>
      <w:r w:rsidRPr="008609F6">
        <w:rPr>
          <w:rFonts w:ascii="Times New Roman" w:eastAsia="Times New Roman" w:hAnsi="Times New Roman" w:cs="Times New Roman"/>
          <w:kern w:val="0"/>
          <w:lang w:eastAsia="it-IT"/>
          <w14:ligatures w14:val="none"/>
        </w:rPr>
        <w:t>é</w:t>
      </w:r>
      <w:proofErr w:type="spellEnd"/>
      <w:r w:rsidRPr="008609F6">
        <w:rPr>
          <w:rFonts w:ascii="Times New Roman" w:eastAsia="Times New Roman" w:hAnsi="Times New Roman" w:cs="Times New Roman"/>
          <w:kern w:val="0"/>
          <w:lang w:eastAsia="it-IT"/>
          <w14:ligatures w14:val="none"/>
        </w:rPr>
        <w:t xml:space="preserve"> estinta in molti templi maestosi, in molte modeste cappelle, ove presso il tabernacolo aveva partecipato alle veglie dell'Ospite divino sul mondo addormentato. Quale desolazione! quale contrasto! Non vi sarebbe più dunque speranza per </w:t>
      </w:r>
      <w:proofErr w:type="spellStart"/>
      <w:proofErr w:type="gramStart"/>
      <w:r w:rsidRPr="008609F6">
        <w:rPr>
          <w:rFonts w:ascii="Times New Roman" w:eastAsia="Times New Roman" w:hAnsi="Times New Roman" w:cs="Times New Roman"/>
          <w:kern w:val="0"/>
          <w:lang w:eastAsia="it-IT"/>
          <w14:ligatures w14:val="none"/>
        </w:rPr>
        <w:t>I'umanità</w:t>
      </w:r>
      <w:proofErr w:type="spellEnd"/>
      <w:proofErr w:type="gramEnd"/>
      <w:r w:rsidRPr="008609F6">
        <w:rPr>
          <w:rFonts w:ascii="Times New Roman" w:eastAsia="Times New Roman" w:hAnsi="Times New Roman" w:cs="Times New Roman"/>
          <w:kern w:val="0"/>
          <w:lang w:eastAsia="it-IT"/>
          <w14:ligatures w14:val="none"/>
        </w:rPr>
        <w:t>?</w:t>
      </w:r>
    </w:p>
    <w:p w14:paraId="0C18E8AC"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kern w:val="0"/>
          <w:lang w:eastAsia="it-IT"/>
          <w14:ligatures w14:val="none"/>
        </w:rPr>
        <w:t>Aurora di speranza</w:t>
      </w:r>
    </w:p>
    <w:p w14:paraId="32A2CE53"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Sia benedetto il Signore! Dai lugubri gemiti del dolore, dal seno stesso della straziante angoscia degli individui e dei paesi oppressi, si leva un'aurora di speranza. In una schiera sempre crescente di nobili spiriti sorge un pensiero, una volontà sempre più chiara e ferma: fare di questa guerra mondiale, di questo universale sconvolgimento, il punto da cui prenda le mosse un'era novella per il rinnovamento profondo, la riordinazione totale del mondo. In tal guisa, mentre gli eserciti continuano ad affaticarsi in lotte micidiali, con sempre più crudeli mezzi di combattimento, gli uomini di governo, rappresentanti responsabili delle nazioni, si riuniscono in colloqui, in conferenze, allo scopo di determinare i diritti e i doveri fondamentali, sui quali dovrebbe essere ricostituita una comunanza degli Stati, di tracciare il cammino verso un avvenire migliore, più sicuro, più degno della umanità.</w:t>
      </w:r>
    </w:p>
    <w:p w14:paraId="2AD22234"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Antitesi strana, questa coincidenza di una guerra, la cui asprezza tende a giungere fino al parossismo, e del notevole progresso delle aspirazioni e dei propositi verso un'intesa per una pace solida e durevole! Senza dubbio si può ben discutere il valore, l'applicabilità, l'efficacia di questa o di quella proposta; il giudizio su di esse può ben rimanere in sospeso; ma sempre vero che il movimento è in corso.</w:t>
      </w:r>
    </w:p>
    <w:p w14:paraId="5A76F121"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kern w:val="0"/>
          <w:lang w:eastAsia="it-IT"/>
          <w14:ligatures w14:val="none"/>
        </w:rPr>
        <w:t>Il problema della democrazia</w:t>
      </w:r>
    </w:p>
    <w:p w14:paraId="200D6515"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Inoltre — e questo è forse il punto più importante —, sotto il sinistro bagliore della guerra che li avvolge, nel cocente ardore della fornace in cui sono imprigionati, i popoli si sono come risvegliati da un lungo torpore. Essi hanno preso di fronte allo Stato, di fronte ai governanti, un contegno nuovo, interrogativo, critico, diffidente. Edotti da un'amara esperienza, si oppongono con maggior impeto ai monopoli di un potere dittatoriale, insindacabile e intangibile, e </w:t>
      </w:r>
      <w:proofErr w:type="spellStart"/>
      <w:r w:rsidRPr="008609F6">
        <w:rPr>
          <w:rFonts w:ascii="Times New Roman" w:eastAsia="Times New Roman" w:hAnsi="Times New Roman" w:cs="Times New Roman"/>
          <w:kern w:val="0"/>
          <w:lang w:eastAsia="it-IT"/>
          <w14:ligatures w14:val="none"/>
        </w:rPr>
        <w:t>richieggono</w:t>
      </w:r>
      <w:proofErr w:type="spellEnd"/>
      <w:r w:rsidRPr="008609F6">
        <w:rPr>
          <w:rFonts w:ascii="Times New Roman" w:eastAsia="Times New Roman" w:hAnsi="Times New Roman" w:cs="Times New Roman"/>
          <w:kern w:val="0"/>
          <w:lang w:eastAsia="it-IT"/>
          <w14:ligatures w14:val="none"/>
        </w:rPr>
        <w:t xml:space="preserve"> un sistema di governo, che sia più compatibile con la dignità e la libertà dei cittadini.</w:t>
      </w:r>
    </w:p>
    <w:p w14:paraId="3CEB8995"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Queste moltitudini, irrequiete, travolte dalla guerra fin negli strati più profondi, sono oggi invase dalla persuasione — dapprima, forse, vaga e confusa, ma ormai incoercibile — che, se non fosse mancata la possibilità di sindacare e di correggere l'attività dei poteri pubblici, il mondo non sarebbe stato trascinato nel turbine disastroso della guerra e che affine di evitare per l'avvenire il ripetersi di una simile catastrofe, occorre creare nel popolo stesso efficaci garanzie.</w:t>
      </w:r>
    </w:p>
    <w:p w14:paraId="3309E063"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In tale disposizione degli animi, vi è forse da meravigliarsi se la tendenza democratica investe i popoli e ottiene largamente il suffragio e il consenso di coloro che aspirano a collaborare più efficacemente ai destini degli individui e della società?</w:t>
      </w:r>
    </w:p>
    <w:p w14:paraId="1CF205D7"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È appena necessario di ricordare che, secondo gl'insegnamenti della Chiesa, «non è vietato di preferire governi temperati di forma popolare, salva però la dottrina cattolica circa l'origine e l'uso del potere </w:t>
      </w:r>
      <w:proofErr w:type="gramStart"/>
      <w:r w:rsidRPr="008609F6">
        <w:rPr>
          <w:rFonts w:ascii="Times New Roman" w:eastAsia="Times New Roman" w:hAnsi="Times New Roman" w:cs="Times New Roman"/>
          <w:kern w:val="0"/>
          <w:lang w:eastAsia="it-IT"/>
          <w14:ligatures w14:val="none"/>
        </w:rPr>
        <w:t>pubblico »</w:t>
      </w:r>
      <w:proofErr w:type="gramEnd"/>
      <w:r w:rsidRPr="008609F6">
        <w:rPr>
          <w:rFonts w:ascii="Times New Roman" w:eastAsia="Times New Roman" w:hAnsi="Times New Roman" w:cs="Times New Roman"/>
          <w:kern w:val="0"/>
          <w:lang w:eastAsia="it-IT"/>
          <w14:ligatures w14:val="none"/>
        </w:rPr>
        <w:t>, e che « la Chiesa non riprova nessuna delle varie forme di governo, purché adatte per sé a procurare il bene dei cittadini » (</w:t>
      </w:r>
      <w:r w:rsidRPr="008609F6">
        <w:rPr>
          <w:rFonts w:ascii="Times New Roman" w:eastAsia="Times New Roman" w:hAnsi="Times New Roman" w:cs="Times New Roman"/>
          <w:i/>
          <w:iCs/>
          <w:kern w:val="0"/>
          <w:lang w:eastAsia="it-IT"/>
          <w14:ligatures w14:val="none"/>
        </w:rPr>
        <w:t xml:space="preserve">Leon. XIII </w:t>
      </w:r>
      <w:hyperlink r:id="rId6" w:history="1">
        <w:proofErr w:type="spellStart"/>
        <w:r w:rsidRPr="008609F6">
          <w:rPr>
            <w:rFonts w:ascii="Times New Roman" w:eastAsia="Times New Roman" w:hAnsi="Times New Roman" w:cs="Times New Roman"/>
            <w:i/>
            <w:iCs/>
            <w:color w:val="0000FF"/>
            <w:kern w:val="0"/>
            <w:u w:val="single"/>
            <w:lang w:eastAsia="it-IT"/>
            <w14:ligatures w14:val="none"/>
          </w:rPr>
          <w:t>Encycl</w:t>
        </w:r>
        <w:proofErr w:type="spellEnd"/>
        <w:r w:rsidRPr="008609F6">
          <w:rPr>
            <w:rFonts w:ascii="Times New Roman" w:eastAsia="Times New Roman" w:hAnsi="Times New Roman" w:cs="Times New Roman"/>
            <w:i/>
            <w:iCs/>
            <w:color w:val="0000FF"/>
            <w:kern w:val="0"/>
            <w:u w:val="single"/>
            <w:lang w:eastAsia="it-IT"/>
            <w14:ligatures w14:val="none"/>
          </w:rPr>
          <w:t>. «</w:t>
        </w:r>
        <w:proofErr w:type="gramStart"/>
        <w:r w:rsidRPr="008609F6">
          <w:rPr>
            <w:rFonts w:ascii="Times New Roman" w:eastAsia="Times New Roman" w:hAnsi="Times New Roman" w:cs="Times New Roman"/>
            <w:i/>
            <w:iCs/>
            <w:color w:val="0000FF"/>
            <w:kern w:val="0"/>
            <w:u w:val="single"/>
            <w:lang w:eastAsia="it-IT"/>
            <w14:ligatures w14:val="none"/>
          </w:rPr>
          <w:t>Libertas »</w:t>
        </w:r>
        <w:proofErr w:type="gramEnd"/>
      </w:hyperlink>
      <w:r w:rsidRPr="008609F6">
        <w:rPr>
          <w:rFonts w:ascii="Times New Roman" w:eastAsia="Times New Roman" w:hAnsi="Times New Roman" w:cs="Times New Roman"/>
          <w:kern w:val="0"/>
          <w:lang w:eastAsia="it-IT"/>
          <w14:ligatures w14:val="none"/>
        </w:rPr>
        <w:t>, 20 giugno 1888, in fin.).</w:t>
      </w:r>
    </w:p>
    <w:p w14:paraId="0BD6D4B6"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lastRenderedPageBreak/>
        <w:t>Se dunque in questa solennità, che commemora ad un tempo la benignità del Verbo incarnato e la dignità dell'uomo (dignità intesa non solo sotto il rispetto personale, ma anche nella vita sociale), Noi indirizziamo la Nostra attenzione al problema della democrazia, per esaminare secondo quali norme deve essere regolata, per potersi dire una vera e sana democrazia, confacente alle circostanze dell'ora presente; ciò indica chiaramente che la cura e la sollecitudine della Chiesa rivolta non tanto alla sua struttura e organizzazione esteriore, — le quali dipendono dalle aspirazioni proprie di ciascun popolo, — quanto all'uomo, come tale, che, lungi dall'essere l'oggetto e un elemento passivo della vita sociale, ne invece, e deve esserne e rimanerne, il soggetto, il fondamento e il fine.</w:t>
      </w:r>
    </w:p>
    <w:p w14:paraId="4BAB082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Premesso che la democrazia, intesa in senso largo, ammette varie forme e può attuarsi così nelle monarchie come nelle repubbliche, due questioni si presentano al Nostro esame:</w:t>
      </w:r>
    </w:p>
    <w:p w14:paraId="7B64CFA7"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l° Quali caratteri debbono contraddistinguere gli uomini, che vivono nella democrazia e sotto il regime democratico? 2° Quali caratteri debbono contraddistinguere gli uomini, che nella democrazia tengono il pubblico potere?</w:t>
      </w:r>
    </w:p>
    <w:p w14:paraId="657F33CD"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 CARATTERI PROPRI DEI CITTADINI</w:t>
      </w:r>
      <w:r w:rsidRPr="008609F6">
        <w:rPr>
          <w:rFonts w:ascii="Times New Roman" w:eastAsia="Times New Roman" w:hAnsi="Times New Roman" w:cs="Times New Roman"/>
          <w:kern w:val="0"/>
          <w:lang w:eastAsia="it-IT"/>
          <w14:ligatures w14:val="none"/>
        </w:rPr>
        <w:br/>
        <w:t>IN REGIME DEMOCRATICO</w:t>
      </w:r>
    </w:p>
    <w:p w14:paraId="5BF31C2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Esprimere il proprio parere sui doveri e i sacrifici, che gli vengono imposti; non essere costretto ad ubbidire senza essere stato ascoltato: ecco due diritti del cittadino, che trovano nella democrazia, come indica il suo nome stesso, la loro espressione. Dalla solidità, dall'armonia, dai buoni frutti di questo contatto tra i cittadini e il governo dello Stato, si può riconoscere se una democrazia è veramente sana ed equilibrata, e quale sia la sua forza di vita e di sviluppo. Per quello poi che tocca l'estensione e la natura dei sacrifici richiesti a tutti i cittadini, — al tempo nostro in cui così vasta e decisiva è l'attività dello Stato, la forma democratica di governo apparisce a molti come un postulato naturale imposto dalla stessa ragione. Quando però si reclama </w:t>
      </w:r>
      <w:proofErr w:type="gramStart"/>
      <w:r w:rsidRPr="008609F6">
        <w:rPr>
          <w:rFonts w:ascii="Times New Roman" w:eastAsia="Times New Roman" w:hAnsi="Times New Roman" w:cs="Times New Roman"/>
          <w:kern w:val="0"/>
          <w:lang w:eastAsia="it-IT"/>
          <w14:ligatures w14:val="none"/>
        </w:rPr>
        <w:t>« più</w:t>
      </w:r>
      <w:proofErr w:type="gramEnd"/>
      <w:r w:rsidRPr="008609F6">
        <w:rPr>
          <w:rFonts w:ascii="Times New Roman" w:eastAsia="Times New Roman" w:hAnsi="Times New Roman" w:cs="Times New Roman"/>
          <w:kern w:val="0"/>
          <w:lang w:eastAsia="it-IT"/>
          <w14:ligatures w14:val="none"/>
        </w:rPr>
        <w:t xml:space="preserve"> democrazia e migliore democrazia », una tale esigenza non può avere altro significato che di mettere il cittadino sempre più in condizione di avere la propria opinione personale, e di esprimerla e farla valere in una maniera confacente al bene comune.</w:t>
      </w:r>
    </w:p>
    <w:p w14:paraId="188C1ED3"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 xml:space="preserve">Popolo e </w:t>
      </w:r>
      <w:proofErr w:type="gramStart"/>
      <w:r w:rsidRPr="008609F6">
        <w:rPr>
          <w:rFonts w:ascii="Times New Roman" w:eastAsia="Times New Roman" w:hAnsi="Times New Roman" w:cs="Times New Roman"/>
          <w:i/>
          <w:iCs/>
          <w:kern w:val="0"/>
          <w:lang w:eastAsia="it-IT"/>
          <w14:ligatures w14:val="none"/>
        </w:rPr>
        <w:t>« massa</w:t>
      </w:r>
      <w:proofErr w:type="gramEnd"/>
      <w:r w:rsidRPr="008609F6">
        <w:rPr>
          <w:rFonts w:ascii="Times New Roman" w:eastAsia="Times New Roman" w:hAnsi="Times New Roman" w:cs="Times New Roman"/>
          <w:i/>
          <w:iCs/>
          <w:kern w:val="0"/>
          <w:lang w:eastAsia="it-IT"/>
          <w14:ligatures w14:val="none"/>
        </w:rPr>
        <w:t xml:space="preserve"> »</w:t>
      </w:r>
    </w:p>
    <w:p w14:paraId="5287348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Da ciò deriva una prima conclusione necessaria, con la sua conseguenza pratica. Lo Stato non contiene in sé e non aduna meccanicamente in un dato territorio un'agglomerazione amorfa d'individui. Esso è, e deve essere in realtà, l'unità organica e organizzatrice di un vero popolo.</w:t>
      </w:r>
    </w:p>
    <w:p w14:paraId="27F721D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Popolo e moltitudine amorfa o, come suol dirsi, </w:t>
      </w:r>
      <w:proofErr w:type="gramStart"/>
      <w:r w:rsidRPr="008609F6">
        <w:rPr>
          <w:rFonts w:ascii="Times New Roman" w:eastAsia="Times New Roman" w:hAnsi="Times New Roman" w:cs="Times New Roman"/>
          <w:kern w:val="0"/>
          <w:lang w:eastAsia="it-IT"/>
          <w14:ligatures w14:val="none"/>
        </w:rPr>
        <w:t>« massa</w:t>
      </w:r>
      <w:proofErr w:type="gramEnd"/>
      <w:r w:rsidRPr="008609F6">
        <w:rPr>
          <w:rFonts w:ascii="Times New Roman" w:eastAsia="Times New Roman" w:hAnsi="Times New Roman" w:cs="Times New Roman"/>
          <w:kern w:val="0"/>
          <w:lang w:eastAsia="it-IT"/>
          <w14:ligatures w14:val="none"/>
        </w:rPr>
        <w:t xml:space="preserve"> » sono due concetti diversi. Il popolo vive e si muove per vita propria; la massa è per sé inerte, e non può essere mossa che dal di fuori. Il popolo vive della pienezza della vita degli uomini che lo compongono, ciascuno dei quali — al proprio posto e nel proprio modo — è una persona consapevole delle proprie responsabilità e delle proprie convinzioni. La massa, invece, aspetta l'impulso dal di fuori, facile trastullo nelle mani di chiunque ne sfrutti gl'istinti o le impressioni, pronta a seguire, a volta a volta, oggi questa, domani quell'altra bandiera. Dalla esuberanza di vita d'un vero popolo la vita si effonde, abbondante, ricca, nello Stato e in tutti i suoi organi, infondendo in essi, con vigore incessantemente rinnovato, la consapevolezza della propria responsabilità, il vero senso del bene comune. Della forza elementare della massa, abilmente maneggiata ed usata, può pure servirsi lo Stato: nelle mani ambiziose d'un solo o di più, che le tendenze egoistiche abbiano artificialmente raggruppati, lo Stato stesso può, con l'appoggio della massa, ridotta a non essere più che una semplice macchina, imporre il suo arbitrio alla parte migliore del vero popolo: l'interesse comune ne resta gravemente e per lungo tempo colpito e la ferita è bene spesso difficilmente guaribile.</w:t>
      </w:r>
    </w:p>
    <w:p w14:paraId="4EDB210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lastRenderedPageBreak/>
        <w:t xml:space="preserve">Da ciò appare chiara un'altra </w:t>
      </w:r>
      <w:proofErr w:type="gramStart"/>
      <w:r w:rsidRPr="008609F6">
        <w:rPr>
          <w:rFonts w:ascii="Times New Roman" w:eastAsia="Times New Roman" w:hAnsi="Times New Roman" w:cs="Times New Roman"/>
          <w:kern w:val="0"/>
          <w:lang w:eastAsia="it-IT"/>
          <w14:ligatures w14:val="none"/>
        </w:rPr>
        <w:t>conclusione :</w:t>
      </w:r>
      <w:proofErr w:type="gramEnd"/>
      <w:r w:rsidRPr="008609F6">
        <w:rPr>
          <w:rFonts w:ascii="Times New Roman" w:eastAsia="Times New Roman" w:hAnsi="Times New Roman" w:cs="Times New Roman"/>
          <w:kern w:val="0"/>
          <w:lang w:eastAsia="it-IT"/>
          <w14:ligatures w14:val="none"/>
        </w:rPr>
        <w:t xml:space="preserve"> la massa — quale Noi abbiamo or ora definita — è la nemica capitale della vera democrazia e del suo ideale di libertà e di uguaglianza.</w:t>
      </w:r>
    </w:p>
    <w:p w14:paraId="478F1283"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In un popolo degno di tal nome, il cittadino sente in </w:t>
      </w:r>
      <w:proofErr w:type="gramStart"/>
      <w:r w:rsidRPr="008609F6">
        <w:rPr>
          <w:rFonts w:ascii="Times New Roman" w:eastAsia="Times New Roman" w:hAnsi="Times New Roman" w:cs="Times New Roman"/>
          <w:kern w:val="0"/>
          <w:lang w:eastAsia="it-IT"/>
          <w14:ligatures w14:val="none"/>
        </w:rPr>
        <w:t>se</w:t>
      </w:r>
      <w:proofErr w:type="gramEnd"/>
      <w:r w:rsidRPr="008609F6">
        <w:rPr>
          <w:rFonts w:ascii="Times New Roman" w:eastAsia="Times New Roman" w:hAnsi="Times New Roman" w:cs="Times New Roman"/>
          <w:kern w:val="0"/>
          <w:lang w:eastAsia="it-IT"/>
          <w14:ligatures w14:val="none"/>
        </w:rPr>
        <w:t xml:space="preserve"> stesso la coscienza della sua personalità, dei suoi doveri e dei suoi diritti, della propria libertà congiunta col rispetto della libertà e della dignità altrui. In un popolo degno di tal nome, tutte le ineguaglianze, derivanti non dall'arbitrio, ma dalla natura stessa delle cose, ineguaglianze di cultura, di averi, di posizione sociale — senza pregiudizio, ben inteso, della giustizia e della mutua carità — non sono affatto un ostacolo all'esistenza ed al predominio di un autentico spirito di comunità e di fratellanza. Che anzi esse, lungi dal ledere in alcun modo l'uguaglianza civile, le conferiscono il suo legittimo significato, che cioè, di fronte allo Stato, ciascuno ha il diritto di vivere onoratamente la propria vita personale, nel posto e nelle condizioni in cui i disegni e le disposizioni della Provvidenza l'hanno collocato.</w:t>
      </w:r>
    </w:p>
    <w:p w14:paraId="56C606ED"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In contrasto con questo quadro dell'ideale democratico di libertà e d'uguaglianza in un popolo governato da mani oneste e provvide, quale spettacolo offre uno Stato democratico lasciato all'arbitrio della massa! La libertà, in quanto dovere morale della persona, si trasforma in una pretensione tirannica di dare libero sfogo agl'impulsi e agli appetiti umani a danno degli altri. L'uguaglianza degenera in un livellamento meccanico, in una uniformità monocroma: sentimento del vero onore, attività personale, rispetto della tradizione, dignità, in una parola, tutto quanto dà alla vita il suo valore, a poco a poco, sprofonda e dispare. E sopravvivono soltanto, da una parte, le vittime illuse del fascino appariscente della democrazia, confuso ingenuamente con lo spirito stesso della democrazia, con la libertà e l'uguaglianza; e, dall'altra parte, i profittatori più o meno numerosi che hanno saputo, mediante la forza del danaro o quella dell'organizzazione, assicurarsi sugli altri una condizione privilegiata e lo stesso potere.</w:t>
      </w:r>
    </w:p>
    <w:p w14:paraId="06049C0D"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II. CARATTERI DEGLI UOMINI</w:t>
      </w:r>
      <w:r w:rsidRPr="008609F6">
        <w:rPr>
          <w:rFonts w:ascii="Times New Roman" w:eastAsia="Times New Roman" w:hAnsi="Times New Roman" w:cs="Times New Roman"/>
          <w:kern w:val="0"/>
          <w:lang w:eastAsia="it-IT"/>
          <w14:ligatures w14:val="none"/>
        </w:rPr>
        <w:br/>
        <w:t>CHE NELLA DEMOCRAZIA TENGONO IL PUBBLICO POTERE</w:t>
      </w:r>
    </w:p>
    <w:p w14:paraId="79E34C0D"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Lo Stato democratico, sia esso monarchico o repubblicano, deve, come qualsiasi altra forma di governo, essere investito del potere di comandare con una autorità vera ed effettiva. Lo stesso ordine assoluto degli esseri e dei fini, che mostra l'uomo come persona autonoma, vale a dire soggetto di doveri e di diritti inviolabili, radice e termine della sua vita sociale, abbraccia anche lo Stato come società necessaria, rivestita dell'autorità, senza la quale non potrebbe né esistere né vivere. Che se gli uomini, prevalendosi della libertà personale, negassero ogni dipendenza da una superiore autorità munita del diritto di coazione, essi scalzerebbero con ciò stesso il fondamento della loro propria dignità e libertà, vale a dire quell'ordine assoluto degli esseri e dei fini.</w:t>
      </w:r>
    </w:p>
    <w:p w14:paraId="1FE98ACE"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Stabiliti su questa medesima base, la persona, lo Stato, il pubblico potere, con i loro rispettivi diritti, sono stretti e connessi in tal modo che o stanno o rovinano insieme.</w:t>
      </w:r>
    </w:p>
    <w:p w14:paraId="5D7ED2E2"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E poiché quell'ordine assoluto, alla luce della sana ragione, e segnatamente della fede cristiana, non può avere altra origine che in un Dio personale, nostro Creatore, consegue che la dignità dell'uomo è la dignità dell'immagine di Dio, la dignità, dello Stato è la dignità della comunità morale voluta da Dio, la dignità dell'autorità politica la dignità della sua partecipazione all'autorità di Dio.</w:t>
      </w:r>
    </w:p>
    <w:p w14:paraId="656CFDF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Nessuna forma di Stato può non tener conto di questa intima e indissolubile connessione; meno di ogni altra la democrazia. Pertanto, se chi ha il pubblico potere non la vede o più o meno la trascura, scuote nelle sue basi la sua propria autorità. Parimente, se egli non terrà abbastanza in conto questa relazione, e non vedrà nella sua carica la missione di attuare l'ordine voluto da Dio, sorgerà il pericolo che l'egoismo del dominio o degli interessi prevalga sulle esigenze essenziali della morale </w:t>
      </w:r>
      <w:r w:rsidRPr="008609F6">
        <w:rPr>
          <w:rFonts w:ascii="Times New Roman" w:eastAsia="Times New Roman" w:hAnsi="Times New Roman" w:cs="Times New Roman"/>
          <w:kern w:val="0"/>
          <w:lang w:eastAsia="it-IT"/>
          <w14:ligatures w14:val="none"/>
        </w:rPr>
        <w:lastRenderedPageBreak/>
        <w:t>politica e sociale, e che le vane apparenze di una democrazia di pura forma servano spesso come di maschera a quanto vi è in realtà di meno democratico.</w:t>
      </w:r>
    </w:p>
    <w:p w14:paraId="2157F314"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Soltanto la chiara intelligenza dei fini assegnati da Dio ad ogni società umana, congiunta col sentimento profondo dei sublimi doveri dell'opera sociale, può mettere quelli, a cui è affidato il potere, in condizione di adempire i propri obblighi di ordine sia legislativo, sia giudiziario od esecutivo, con quella coscienza della propria responsabilità., con quella oggettività, con quella imparzialità, con quella lealtà, con quella generosità, con quella incorruttibilità, senza le quali un governo democratico difficilmente riuscirebbe ad ottenere il rispetto, la fiducia e l'adesione della parte migliore del popolo.</w:t>
      </w:r>
    </w:p>
    <w:p w14:paraId="461513E4"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Il sentimento profondo dei principi di un ordine politico e sociale, sano e conforme alle norme del diritto e della giustizia, è di particolare importanza in coloro che, in qualsiasi forma di regime democratico, hanno come rappresentanti del popolo, in tutto o in parte, il potere legislativo. E poiché il centro di gravità di una democrazia normalmente costituita risiede in questa rappresentanza popolare, da cui le correnti politiche s'irradiano in tutti i campi della vita pubblica — così per il bene come per il male —, la questione della elevatezza morale, della idoneità pratica, della capacità intellettuale dei deputati al parlamento, è per ogni popolo in regime democratico una questione di vita o di morte, di prosperità o di decadenza, di risanamento o di perpetuo malessere.</w:t>
      </w:r>
    </w:p>
    <w:p w14:paraId="31A8F290"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Per compiere un'azione feconda, per conciliare la stima e la fiducia, qualsiasi corpo legislativo deve - come attestano indubitabili esperienze - raccogliere nel suo seno una eletta di uomini, spiritualmente eminenti e di fermo carattere, che si considerino come i rappresentanti dell'intero popolo e non già come i mandatari di una folla, ai cui particolari interessi spesso purtroppo sono sacrificati i veri bisogni e le vere esigenze del bene comune. Una eletta di uomini, che non sia ristretta ad alcuna professione o condizione, bensì che sia l'immagine della molteplice vita di tutto il popolo. Una eletta di uomini di solida convinzione cristiana, di giudizio giusto e sicuro, di senso pratico ed equo, coerente con se stesso in tutte le circostanze; uomini di dottrina chiara e sana, di propositi saldi e rettilinei, uomini soprattutto capaci, in virtù dell'autorità che emana dalla loro pura coscienza e largamente s'irradia intorno ad essi, di essere guide e capi specialmente nei tempi in cui le incalzanti necessità sovreccitano la impressionabilità del popolo, e lo rendono più facile ad essere traviato e a smarrirsi; uomini che nei periodi di transizione, generalmente travagliati e lacerati dalle passioni, dalle divergenze delle opinioni e dalle opposizioni dei programmi, si sentono doppiamente in dovere di far circolare nelle vene del popolo e dello Stato, arse da mille febbri, l'antidoto spirituale delle vedute chiare, della bontà premurosa, della giustizia ugualmente favorevole a tutti, e la tendenza della volontà verso l'unione e la concordia nazionale in uno spirito di sincera fratellanza.</w:t>
      </w:r>
    </w:p>
    <w:p w14:paraId="396E44E5"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I popoli, il cui temperamento spirituale e morale è bastantemente sano e fecondo, trovano in </w:t>
      </w:r>
      <w:proofErr w:type="gramStart"/>
      <w:r w:rsidRPr="008609F6">
        <w:rPr>
          <w:rFonts w:ascii="Times New Roman" w:eastAsia="Times New Roman" w:hAnsi="Times New Roman" w:cs="Times New Roman"/>
          <w:kern w:val="0"/>
          <w:lang w:eastAsia="it-IT"/>
          <w14:ligatures w14:val="none"/>
        </w:rPr>
        <w:t>se</w:t>
      </w:r>
      <w:proofErr w:type="gramEnd"/>
      <w:r w:rsidRPr="008609F6">
        <w:rPr>
          <w:rFonts w:ascii="Times New Roman" w:eastAsia="Times New Roman" w:hAnsi="Times New Roman" w:cs="Times New Roman"/>
          <w:kern w:val="0"/>
          <w:lang w:eastAsia="it-IT"/>
          <w14:ligatures w14:val="none"/>
        </w:rPr>
        <w:t xml:space="preserve"> stessi e possono dare al mondo gli araldi e gli strumenti della democrazia, che vivono in quelle disposizioni e le sanno mettere realmente in atto. Dove invece mancano tali uomini, altri vengono ad occupare il loro posto, per far dell'attività politica l'arena della loro ambizione, una corsa ai guadagni per </w:t>
      </w:r>
      <w:proofErr w:type="gramStart"/>
      <w:r w:rsidRPr="008609F6">
        <w:rPr>
          <w:rFonts w:ascii="Times New Roman" w:eastAsia="Times New Roman" w:hAnsi="Times New Roman" w:cs="Times New Roman"/>
          <w:kern w:val="0"/>
          <w:lang w:eastAsia="it-IT"/>
          <w14:ligatures w14:val="none"/>
        </w:rPr>
        <w:t>se</w:t>
      </w:r>
      <w:proofErr w:type="gramEnd"/>
      <w:r w:rsidRPr="008609F6">
        <w:rPr>
          <w:rFonts w:ascii="Times New Roman" w:eastAsia="Times New Roman" w:hAnsi="Times New Roman" w:cs="Times New Roman"/>
          <w:kern w:val="0"/>
          <w:lang w:eastAsia="it-IT"/>
          <w14:ligatures w14:val="none"/>
        </w:rPr>
        <w:t xml:space="preserve"> stessi, per la loro casta o per la loro classe, mentre la caccia agl'interessi particolari fa perdere di vista e mette in pericolo il vero bene comune.</w:t>
      </w:r>
    </w:p>
    <w:p w14:paraId="5655E313"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L'assolutismo di Stato</w:t>
      </w:r>
    </w:p>
    <w:p w14:paraId="37F5409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Una sana democrazia, fondata sugl'immutabili principi della legge naturale e delle verità rivelate, sarà risolutamente contraria a quella corruzione, che attribuisce alla legislazione dello Stato un potere senza freni né limiti, e che fa anche del regime democratico, nonostante le contrarie ma vane apparenze, un puro e semplice sistema di assolutismo.</w:t>
      </w:r>
    </w:p>
    <w:p w14:paraId="56BBE840"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lastRenderedPageBreak/>
        <w:t>L'assolutismo di Stato (da non confondersi, in quanto tale, con la monarchia assoluta, di cui qui non si tratta) consiste infatti nell'erroneo principio che l'autorità dello Stato è illimitata, e che di fronte ad essa — anche quando dà libero corso alle sue mire dispotiche, oltrepassando i confini del bene e del male, — non è ammesso alcun appello ad una legge superiore e moralmente obbligante.</w:t>
      </w:r>
    </w:p>
    <w:p w14:paraId="01C9C1B6"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Un uomo compreso da rette idee intorno allo Stato e all'autorità e al potere di cui è rivestito, in quanto custode dell'ordine sociale, non penserà mai di offendere la maestà della legge positiva nell'ambito della sua naturale competenza. Ma questa maestà del diritto positivo umano allora soltanto è inappellabile, se si conforma — o almeno non si oppone — all'ordine assoluto, stabilito dal Creatore e messo in una nuova luce dalla rivelazione del Vangelo. Essa non può sussistere, se non in quanto rispetta il fondamento, sul quale si appoggia la persona umana, non meno che lo Stato e il pubblico potere. È questo il criterio fondamentale di ogni sana forma di governo, compresa la democrazia; criterio col quale deve essere giudicato il valore morale di ogni legge particolare.</w:t>
      </w:r>
    </w:p>
    <w:p w14:paraId="34190A28"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III. NATURA E CONDIZIONI</w:t>
      </w:r>
      <w:r w:rsidRPr="008609F6">
        <w:rPr>
          <w:rFonts w:ascii="Times New Roman" w:eastAsia="Times New Roman" w:hAnsi="Times New Roman" w:cs="Times New Roman"/>
          <w:kern w:val="0"/>
          <w:lang w:eastAsia="it-IT"/>
          <w14:ligatures w14:val="none"/>
        </w:rPr>
        <w:br/>
        <w:t>DI UNA EFFICACE ORGANIZZAZIONE PER LA PACE</w:t>
      </w:r>
    </w:p>
    <w:p w14:paraId="3FA76C5D"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La unità del genere umano e la società dei popoli</w:t>
      </w:r>
    </w:p>
    <w:p w14:paraId="14F4EF60"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Noi abbiamo voluto, diletti figli e figlie, cogliere l'occasione della festa natalizia per indicare su quali vie una democrazia, che corrisponda alla dignità umana, possa, in armonia con la legge naturale e coi disegni di Dio manifestati nella rivelazione, pervenire a benefici risultati. Noi infatti profondamente sentiamo la somma importanza di questo problema per il pacifico progresso della famiglia umana; ma al tempo stesso siamo consapevoli delle alte esigenze che questa forma di governo impone alla maturità morale dei singoli cittadini; una maturità morale, alla quale invano si potrebbe sperar di giungere pienamente e sicuramente, se la luce della grotta di Betlemme non rischiarasse l'oscuro sentiero, per il quale i popoli dal tempestoso presente s'incamminano verso un avvenire che sperano più sereno.</w:t>
      </w:r>
    </w:p>
    <w:p w14:paraId="138FE336"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Fino a qual punto però i rappresentanti e i pionieri della democrazia saranno compresi nelle loro deliberazioni dalla convinzione che l'ordine assoluto degli esseri e dei fini, da Noi ripetutamente ricordato, include anche, come esigenza morale e quale coronamento dello sviluppo sociale, la unità del genere umano e della famiglia dei popoli? Dal riconoscimento di questo principio dipende l'avvenire della pace. Nessuna riforma mondiale, nessuna garanzia di pace può fare da esso astrazione, senza indebolirsi e rinnegare </w:t>
      </w:r>
      <w:proofErr w:type="gramStart"/>
      <w:r w:rsidRPr="008609F6">
        <w:rPr>
          <w:rFonts w:ascii="Times New Roman" w:eastAsia="Times New Roman" w:hAnsi="Times New Roman" w:cs="Times New Roman"/>
          <w:kern w:val="0"/>
          <w:lang w:eastAsia="it-IT"/>
          <w14:ligatures w14:val="none"/>
        </w:rPr>
        <w:t>se</w:t>
      </w:r>
      <w:proofErr w:type="gramEnd"/>
      <w:r w:rsidRPr="008609F6">
        <w:rPr>
          <w:rFonts w:ascii="Times New Roman" w:eastAsia="Times New Roman" w:hAnsi="Times New Roman" w:cs="Times New Roman"/>
          <w:kern w:val="0"/>
          <w:lang w:eastAsia="it-IT"/>
          <w14:ligatures w14:val="none"/>
        </w:rPr>
        <w:t xml:space="preserve"> stessa. Se invece quella medesima esigenza morale trovasse la sua attuazione in una società dei popoli, che sapesse evitare i difetti di struttura e le manchevolezze di precedenti soluzioni, allora la maestà di quell'ordine regolerebbe e dominerebbe egualmente le deliberazioni di questa società e l'applicazione dei suoi mezzi di sanzione.</w:t>
      </w:r>
    </w:p>
    <w:p w14:paraId="120C3DFA"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Per lo stesso motivo si comprende come l'autorità di una tale società dei popoli dovrà essere vera ed effettiva sugli Stati, che ne sono membri, in guisa però che ognuno di essi conservi un eguale diritto alla sua relativa sovranità. Soltanto in tal modo lo spirito di una sana democrazia potrà penetrare anche nel vasto e scabroso campo della politica estera.</w:t>
      </w:r>
    </w:p>
    <w:p w14:paraId="7AB24B80"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 xml:space="preserve">Contro la guerra di aggressione </w:t>
      </w:r>
      <w:r w:rsidRPr="008609F6">
        <w:rPr>
          <w:rFonts w:ascii="Times New Roman" w:eastAsia="Times New Roman" w:hAnsi="Times New Roman" w:cs="Times New Roman"/>
          <w:i/>
          <w:iCs/>
          <w:kern w:val="0"/>
          <w:lang w:eastAsia="it-IT"/>
          <w14:ligatures w14:val="none"/>
        </w:rPr>
        <w:br/>
        <w:t>come soluzione delle controversie internazionali</w:t>
      </w:r>
    </w:p>
    <w:p w14:paraId="250769BC"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Un dovere, del resto, obbliga tutti, un dovere che non tollera alcun ritardo, alcun differimento, alcuna esitazione, alcuna tergiversazione: di fare cioè tutto quanto possibile per proscrivere e bandire una volta per sempre la guerra di aggressione come soluzione legittima delle controversie internazionali e come strumento di aspirazioni nazionali. Si son veduti nel passato molti tentativi </w:t>
      </w:r>
      <w:r w:rsidRPr="008609F6">
        <w:rPr>
          <w:rFonts w:ascii="Times New Roman" w:eastAsia="Times New Roman" w:hAnsi="Times New Roman" w:cs="Times New Roman"/>
          <w:kern w:val="0"/>
          <w:lang w:eastAsia="it-IT"/>
          <w14:ligatures w14:val="none"/>
        </w:rPr>
        <w:lastRenderedPageBreak/>
        <w:t>intrapresi a tale scopo. Tutti sono falliti. E falliranno tutti sempre, fino a quando la parte più sana del genere umano non avrà volontà ferma, santamente ostinata, come un obbligo di coscienza, di compire la missione che i tempi passati avevano iniziata con non sufficiente serietà e risolutezza.</w:t>
      </w:r>
    </w:p>
    <w:p w14:paraId="28700AEB"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Se mai una generazione ha dovuto sentire nel fondo della coscienza il grido: </w:t>
      </w:r>
      <w:proofErr w:type="gramStart"/>
      <w:r w:rsidRPr="008609F6">
        <w:rPr>
          <w:rFonts w:ascii="Times New Roman" w:eastAsia="Times New Roman" w:hAnsi="Times New Roman" w:cs="Times New Roman"/>
          <w:kern w:val="0"/>
          <w:lang w:eastAsia="it-IT"/>
          <w14:ligatures w14:val="none"/>
        </w:rPr>
        <w:t>« Guerra</w:t>
      </w:r>
      <w:proofErr w:type="gramEnd"/>
      <w:r w:rsidRPr="008609F6">
        <w:rPr>
          <w:rFonts w:ascii="Times New Roman" w:eastAsia="Times New Roman" w:hAnsi="Times New Roman" w:cs="Times New Roman"/>
          <w:kern w:val="0"/>
          <w:lang w:eastAsia="it-IT"/>
          <w14:ligatures w14:val="none"/>
        </w:rPr>
        <w:t xml:space="preserve"> alla guerra! », essa certamente la presente. Passata com'è attraverso un oceano di sangue e di lagrime, quale forse i tempi passati mai non conobbero, essa ne ha vissuto le indicibili atrocità </w:t>
      </w:r>
      <w:proofErr w:type="gramStart"/>
      <w:r w:rsidRPr="008609F6">
        <w:rPr>
          <w:rFonts w:ascii="Times New Roman" w:eastAsia="Times New Roman" w:hAnsi="Times New Roman" w:cs="Times New Roman"/>
          <w:kern w:val="0"/>
          <w:lang w:eastAsia="it-IT"/>
          <w14:ligatures w14:val="none"/>
        </w:rPr>
        <w:t>cosi</w:t>
      </w:r>
      <w:proofErr w:type="gramEnd"/>
      <w:r w:rsidRPr="008609F6">
        <w:rPr>
          <w:rFonts w:ascii="Times New Roman" w:eastAsia="Times New Roman" w:hAnsi="Times New Roman" w:cs="Times New Roman"/>
          <w:kern w:val="0"/>
          <w:lang w:eastAsia="it-IT"/>
          <w14:ligatures w14:val="none"/>
        </w:rPr>
        <w:t xml:space="preserve"> intensamente, che il ricordo di tanti orrori dovrà restarle impresso nella memoria e fino nel più profondo dell'anima, come l'immagine di un inferno, in cui chiunque nutre nel cuore sentimenti di umanità non potrà mai avere più ardente brama che di chiudere per sempre le porte.</w:t>
      </w:r>
    </w:p>
    <w:p w14:paraId="6D5FA6FF"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 xml:space="preserve">Formazione di un organo comune </w:t>
      </w:r>
      <w:r w:rsidRPr="008609F6">
        <w:rPr>
          <w:rFonts w:ascii="Times New Roman" w:eastAsia="Times New Roman" w:hAnsi="Times New Roman" w:cs="Times New Roman"/>
          <w:i/>
          <w:iCs/>
          <w:kern w:val="0"/>
          <w:lang w:eastAsia="it-IT"/>
          <w14:ligatures w14:val="none"/>
        </w:rPr>
        <w:br/>
        <w:t>per il mantenimento della pace</w:t>
      </w:r>
    </w:p>
    <w:p w14:paraId="0996655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Le risoluzioni finora note delle Commissioni internazionali permettono di concludere che un punto essenziale d'ogni futuro assetto mondiale sarebbe la formazione di un organo per il mantenimento della pace, organo investito per comune consenso di suprema autorità., e il cui ufficio dovrebbe essere anche quello di soffocare in germe qualsiasi minaccia di aggressione isolata o collettiva. Nessuno potrebbe salutare questa evoluzione con maggior gaudio di chi già da lungo tempo ha difeso il principio che la teoria della guerra, come mezzo adatto e proporzionato per risolvere i conflitti internazionali, è ormai sorpassata. Nessuno potrebbe augurare a questa comune collaborazione, da attuare con una serietà d'intenti prima non conosciuta, pieno e felice successo con maggior ardore di chi si è coscienziosamente adoperato per condurre la mentalità cristiana e religiosa a riprovare la guerra moderna coi suoi mostruosi mezzi di lotta.</w:t>
      </w:r>
    </w:p>
    <w:p w14:paraId="69BBB42B"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Mostruosi mezzi di lotta! Senza dubbio il progresso delle umane invenzioni, che doveva segnare l'avveramento di un maggiore benessere per tutta l'umanità, è stato invece volto a distruggere ciò che i secoli avevano edificato. Ma con ciò stesso, si è resa sempre più evidente l'immoralità di quella guerra di aggressione. E se ora al riconoscimento di questa immoralità si aggiungerà la minaccia di un intervento giuridico delle Nazioni e di un castigo inflitto all'aggressore dalla società degli Stati, cosicché la guerra si senta sempre sotto il colpo della proscrizione, sempre sorvegliata da un'azione preventiva; allora l'umanità, uscendo dalla notte oscura in cui è stata per tanto tempo sommersa, potrà salutare l'aurora di una nuova e migliore epoca della sua storia.</w:t>
      </w:r>
    </w:p>
    <w:p w14:paraId="60FBBA79"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Suo statuto escludente ogni ingiusta imposizione</w:t>
      </w:r>
    </w:p>
    <w:p w14:paraId="342DA087"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A una condizione però : e cioè che l'organizzazione della pace, cui le mutue garanzie, e ove occorre le sanzioni economiche e perfino l'intervento armato dovrebbero dare vigore e stabilità, non consacri definitivamente alcuna ingiustizia, non comporti alcuna lesione di alcun diritto a detrimento di alcun popolo (sia che appartenga al gruppo dei vincitori, o dei vinti o dei neutrali), non perpetui alcuna imposizione o gravezza, che può essere permessa soltanto temporaneamente come riparazione dei danni di guerra.</w:t>
      </w:r>
    </w:p>
    <w:p w14:paraId="55743C73"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Che alcuni popoli, ai cui governi — o forse anche in parte a loro stessi — si attribuisce la responsabilità della guerra, abbiano a sopportare per qualche tempo i rigori dei provvedimenti di sicurezza, fino a quando i vincoli di mutua fiducia violentemente infranti non siano a poco a poco riannodati, cosa, per quanto gravosa, altrettanto difficilmente evitabile. Nondimeno, questi stessi popoli dovranno avere anch'essi la ben fondata speranza — nella misura della loro leale ed effettiva cooperazione agli sforzi per la futura restaurazione — di poter essere, insieme con gli altri Stati e con la medesima considerazione e i medesimi diritti, associati alla grande comunità delle nazioni. Rifiutare loro questa speranza sarebbe il contrario di una previdente saggezza, sarebbe assumere la </w:t>
      </w:r>
      <w:r w:rsidRPr="008609F6">
        <w:rPr>
          <w:rFonts w:ascii="Times New Roman" w:eastAsia="Times New Roman" w:hAnsi="Times New Roman" w:cs="Times New Roman"/>
          <w:kern w:val="0"/>
          <w:lang w:eastAsia="it-IT"/>
          <w14:ligatures w14:val="none"/>
        </w:rPr>
        <w:lastRenderedPageBreak/>
        <w:t xml:space="preserve">grave responsabilità di sbarrare il sentiero ad una liberazione generale da tutte le disastrose conseguenze materiali, morali, politiche del gigantesco cataclisma, che ha scosso fin nelle ultime profondità la povera famiglia umana, ma che le ha al tempo stesso additata la via verso nuove </w:t>
      </w:r>
      <w:proofErr w:type="spellStart"/>
      <w:r w:rsidRPr="008609F6">
        <w:rPr>
          <w:rFonts w:ascii="Times New Roman" w:eastAsia="Times New Roman" w:hAnsi="Times New Roman" w:cs="Times New Roman"/>
          <w:kern w:val="0"/>
          <w:lang w:eastAsia="it-IT"/>
          <w14:ligatures w14:val="none"/>
        </w:rPr>
        <w:t>mète</w:t>
      </w:r>
      <w:proofErr w:type="spellEnd"/>
      <w:r w:rsidRPr="008609F6">
        <w:rPr>
          <w:rFonts w:ascii="Times New Roman" w:eastAsia="Times New Roman" w:hAnsi="Times New Roman" w:cs="Times New Roman"/>
          <w:kern w:val="0"/>
          <w:lang w:eastAsia="it-IT"/>
          <w14:ligatures w14:val="none"/>
        </w:rPr>
        <w:t>.</w:t>
      </w:r>
    </w:p>
    <w:p w14:paraId="673FE6B6"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Le austere lezioni del dolore</w:t>
      </w:r>
    </w:p>
    <w:p w14:paraId="1982B347"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Noi non vogliamo rinunziare alla fiducia che i popoli, i quali tutti sono passati per la scuola del dolore, avranno saputo ritenerne le austere lezioni. E in questa speranza Ci confortano le parole di uomini che hanno maggiormente provato le sofferenze della guerra e hanno trovato accenti generosi, per esprimere, insieme con l'affermazione delle proprie esigenze di sicurezza contro ogni futura aggressione, il loro rispetto dei diritti vitali degli altri popoli e la loro avversione contro ogni usurpazione dei diritti medesimi. Sarebbe vano l'attendere che questo saggio giudizio, dettato dall'esperienza della storia e da un alto senso politico, venga — mentre gli animi sono ancora incandescenti — generalmente accettato dalla pubblica opinione, od anche soltanto dalla maggioranza. L'odio, l'incapacità di comprendersi vicendevolmente, ha fatto sorgere, tra i popoli che hanno combattuto gli uni contro gli altri, una nebbia troppo densa da poter sperare che l'ora sia già venuta in cui un fascio di luce spunti a rischiarare il tragico panorama ai due lati dell'oscura muraglia. Ma una cosa sappiamo: ed è che il momento verrà, forse prima che non si pensi, quando gli uni e gli altri riconosceranno come, tutto considerato, non vi è che una via per uscire dall'irretimento, in cui la lotta e l'odio hanno avvolto il mondo, vale a dire il ritorno a una solidarietà da troppo tempo dimenticata, solidarietà non ristretta a questi o a quei popoli, ma universale, fondata sulla intima connessione delle loro sorti e sui diritti in egual modo loro spettanti.</w:t>
      </w:r>
    </w:p>
    <w:p w14:paraId="4624787E"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La punizione dei delitti</w:t>
      </w:r>
    </w:p>
    <w:p w14:paraId="002F617A"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Nessuno certamente pensa di disarmare la giustizia nei riguardi di chi ha profittato della guerra per commettere veri e provati delitti di diritto comune, ai quali le supposte necessità militari potevano al più offrire un pretesto, non mai una giustificazione. Ma se essa presumesse di giudicare e punire, non più singoli individui, bensì collettivamente intere comunità, chi potrebbe non vedere in simile procedimento una violazione delle norme, che presiedono a qualsiasi giudizio umano?</w:t>
      </w:r>
    </w:p>
    <w:p w14:paraId="34BB47C8"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IV. LA CHIESA TUTRICE DELLA VERA DIGNITÀ</w:t>
      </w:r>
      <w:r w:rsidRPr="008609F6">
        <w:rPr>
          <w:rFonts w:ascii="Times New Roman" w:eastAsia="Times New Roman" w:hAnsi="Times New Roman" w:cs="Times New Roman"/>
          <w:kern w:val="0"/>
          <w:lang w:eastAsia="it-IT"/>
          <w14:ligatures w14:val="none"/>
        </w:rPr>
        <w:br/>
        <w:t>E LIBERTÀ UMANA</w:t>
      </w:r>
    </w:p>
    <w:p w14:paraId="0FBDA1EC"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In un tempo in cui i popoli si trovano di fronte a doveri, quali forse non hanno mai incontrato in alcuna svolta della loro storia, essi sentono fervere nei loro cuori tormentati il desiderio impaziente e come innato di prendere le redini del proprio destino con maggiore autonomia che nel passato, sperando che così riuscirà loro più agevole di difendersi contro le periodiche irruzioni dello spirito di violenza, che, come un torrente di lava infocata, nulla risparmia di quanto ad essi caro e sacro.</w:t>
      </w:r>
    </w:p>
    <w:p w14:paraId="78F98990"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Grazie a Dio, si possono credere tramontati i tempi, in cui il richiamo ai principi morali ed evangelici per la vita degli Stati e dei popoli era sdegnosamente escluso come irreale. Gli avvenimenti di questi anni di guerra si sono incaricati di confutare, nel modo più duro che si sarebbe mai potuto pensare, i propagatori di simili dottrine. Lo sdegno da essi ostentato contro quel preteso </w:t>
      </w:r>
      <w:proofErr w:type="spellStart"/>
      <w:r w:rsidRPr="008609F6">
        <w:rPr>
          <w:rFonts w:ascii="Times New Roman" w:eastAsia="Times New Roman" w:hAnsi="Times New Roman" w:cs="Times New Roman"/>
          <w:kern w:val="0"/>
          <w:lang w:eastAsia="it-IT"/>
          <w14:ligatures w14:val="none"/>
        </w:rPr>
        <w:t>irrealismo</w:t>
      </w:r>
      <w:proofErr w:type="spellEnd"/>
      <w:r w:rsidRPr="008609F6">
        <w:rPr>
          <w:rFonts w:ascii="Times New Roman" w:eastAsia="Times New Roman" w:hAnsi="Times New Roman" w:cs="Times New Roman"/>
          <w:kern w:val="0"/>
          <w:lang w:eastAsia="it-IT"/>
          <w14:ligatures w14:val="none"/>
        </w:rPr>
        <w:t xml:space="preserve"> si è tramutato in una spaventevole </w:t>
      </w:r>
      <w:proofErr w:type="gramStart"/>
      <w:r w:rsidRPr="008609F6">
        <w:rPr>
          <w:rFonts w:ascii="Times New Roman" w:eastAsia="Times New Roman" w:hAnsi="Times New Roman" w:cs="Times New Roman"/>
          <w:kern w:val="0"/>
          <w:lang w:eastAsia="it-IT"/>
          <w14:ligatures w14:val="none"/>
        </w:rPr>
        <w:t>realtà :</w:t>
      </w:r>
      <w:proofErr w:type="gramEnd"/>
      <w:r w:rsidRPr="008609F6">
        <w:rPr>
          <w:rFonts w:ascii="Times New Roman" w:eastAsia="Times New Roman" w:hAnsi="Times New Roman" w:cs="Times New Roman"/>
          <w:kern w:val="0"/>
          <w:lang w:eastAsia="it-IT"/>
          <w14:ligatures w14:val="none"/>
        </w:rPr>
        <w:t xml:space="preserve"> brutalità, iniquità, distruzione, annientamento.</w:t>
      </w:r>
    </w:p>
    <w:p w14:paraId="181F474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Se l'avvenire apparterrà alla democrazia, una parte essenziale nel suo compimento dovrà toccare alla religione di Cristo e alla Chiesa, messaggera della parola del Redentore e continuatrice della sua missione di salvezza. </w:t>
      </w:r>
      <w:proofErr w:type="gramStart"/>
      <w:r w:rsidRPr="008609F6">
        <w:rPr>
          <w:rFonts w:ascii="Times New Roman" w:eastAsia="Times New Roman" w:hAnsi="Times New Roman" w:cs="Times New Roman"/>
          <w:kern w:val="0"/>
          <w:lang w:eastAsia="it-IT"/>
          <w14:ligatures w14:val="none"/>
        </w:rPr>
        <w:t>Essa infatti</w:t>
      </w:r>
      <w:proofErr w:type="gramEnd"/>
      <w:r w:rsidRPr="008609F6">
        <w:rPr>
          <w:rFonts w:ascii="Times New Roman" w:eastAsia="Times New Roman" w:hAnsi="Times New Roman" w:cs="Times New Roman"/>
          <w:kern w:val="0"/>
          <w:lang w:eastAsia="it-IT"/>
          <w14:ligatures w14:val="none"/>
        </w:rPr>
        <w:t xml:space="preserve"> insegna e difende le verità, comunica le forze soprannaturali </w:t>
      </w:r>
      <w:r w:rsidRPr="008609F6">
        <w:rPr>
          <w:rFonts w:ascii="Times New Roman" w:eastAsia="Times New Roman" w:hAnsi="Times New Roman" w:cs="Times New Roman"/>
          <w:kern w:val="0"/>
          <w:lang w:eastAsia="it-IT"/>
          <w14:ligatures w14:val="none"/>
        </w:rPr>
        <w:lastRenderedPageBreak/>
        <w:t>della grazia, per attuare l'ordine stabilito da Dio degli esseri e dei fini, ultimo fondamento e norma direttiva di ogni democrazia.</w:t>
      </w:r>
    </w:p>
    <w:p w14:paraId="02FF6E0E"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Con la sua stessa esistenza la Chiesa si erge di fronte al mondo, faro splendente che ricorda costantemente quest'ordine divino. La sua storia riflette chiaramente la sua missione provvidenziale. Le lotte </w:t>
      </w:r>
      <w:proofErr w:type="gramStart"/>
      <w:r w:rsidRPr="008609F6">
        <w:rPr>
          <w:rFonts w:ascii="Times New Roman" w:eastAsia="Times New Roman" w:hAnsi="Times New Roman" w:cs="Times New Roman"/>
          <w:kern w:val="0"/>
          <w:lang w:eastAsia="it-IT"/>
          <w14:ligatures w14:val="none"/>
        </w:rPr>
        <w:t>che, costretta dall'abuso della forza, ha dovuto sostenere per la difesa della libertà ricevuta da Dio,</w:t>
      </w:r>
      <w:proofErr w:type="gramEnd"/>
      <w:r w:rsidRPr="008609F6">
        <w:rPr>
          <w:rFonts w:ascii="Times New Roman" w:eastAsia="Times New Roman" w:hAnsi="Times New Roman" w:cs="Times New Roman"/>
          <w:kern w:val="0"/>
          <w:lang w:eastAsia="it-IT"/>
          <w14:ligatures w14:val="none"/>
        </w:rPr>
        <w:t xml:space="preserve"> furono, al tempo stesso, lotte per la vera libertà dell'uomo.</w:t>
      </w:r>
    </w:p>
    <w:p w14:paraId="1C2DC616"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La Chiesa ha la missione di annunziare al mondo, bramoso di migliori e più perfette forme di democrazia, il messaggio più alto e più necessario che possa </w:t>
      </w:r>
      <w:proofErr w:type="gramStart"/>
      <w:r w:rsidRPr="008609F6">
        <w:rPr>
          <w:rFonts w:ascii="Times New Roman" w:eastAsia="Times New Roman" w:hAnsi="Times New Roman" w:cs="Times New Roman"/>
          <w:kern w:val="0"/>
          <w:lang w:eastAsia="it-IT"/>
          <w14:ligatures w14:val="none"/>
        </w:rPr>
        <w:t>esservi :</w:t>
      </w:r>
      <w:proofErr w:type="gramEnd"/>
      <w:r w:rsidRPr="008609F6">
        <w:rPr>
          <w:rFonts w:ascii="Times New Roman" w:eastAsia="Times New Roman" w:hAnsi="Times New Roman" w:cs="Times New Roman"/>
          <w:kern w:val="0"/>
          <w:lang w:eastAsia="it-IT"/>
          <w14:ligatures w14:val="none"/>
        </w:rPr>
        <w:t xml:space="preserve"> la dignità dell'uomo, la vocazione alla figliolanza di Dio. È il potente grido che dalla culla di Betlemme risuona fino agli estremi confini della terra agli orecchi degli uomini, in un tempo in cui questa dignità è più dolorosamente abbassata.</w:t>
      </w:r>
    </w:p>
    <w:p w14:paraId="2314F9E9"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Il mistero del Santo Natale proclama questa inviolabile dignità umana con un vigore e con un'autorità inappellabile, che trascende infinitamente quella, cui potrebbero giungere tutte le possibili dichiarazioni dei diritti dell'uomo. Natale, la grande festa del Figlio di Dio apparso nella carne, la festa in cui il cielo si china verso la terra con una ineffabile grazia e benevolenza, anche il giorno in cui la cristianità e la umanità, dinanzi al Presepe, nella contemplazione della </w:t>
      </w:r>
      <w:proofErr w:type="gramStart"/>
      <w:r w:rsidRPr="008609F6">
        <w:rPr>
          <w:rFonts w:ascii="Times New Roman" w:eastAsia="Times New Roman" w:hAnsi="Times New Roman" w:cs="Times New Roman"/>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benignitas</w:t>
      </w:r>
      <w:proofErr w:type="spellEnd"/>
      <w:proofErr w:type="gramEnd"/>
      <w:r w:rsidRPr="008609F6">
        <w:rPr>
          <w:rFonts w:ascii="Times New Roman" w:eastAsia="Times New Roman" w:hAnsi="Times New Roman" w:cs="Times New Roman"/>
          <w:i/>
          <w:iCs/>
          <w:kern w:val="0"/>
          <w:lang w:eastAsia="it-IT"/>
          <w14:ligatures w14:val="none"/>
        </w:rPr>
        <w:t xml:space="preserve"> et humanitas </w:t>
      </w:r>
      <w:proofErr w:type="spellStart"/>
      <w:r w:rsidRPr="008609F6">
        <w:rPr>
          <w:rFonts w:ascii="Times New Roman" w:eastAsia="Times New Roman" w:hAnsi="Times New Roman" w:cs="Times New Roman"/>
          <w:i/>
          <w:iCs/>
          <w:kern w:val="0"/>
          <w:lang w:eastAsia="it-IT"/>
          <w14:ligatures w14:val="none"/>
        </w:rPr>
        <w:t>Salvatoris</w:t>
      </w:r>
      <w:proofErr w:type="spellEnd"/>
      <w:r w:rsidRPr="008609F6">
        <w:rPr>
          <w:rFonts w:ascii="Times New Roman" w:eastAsia="Times New Roman" w:hAnsi="Times New Roman" w:cs="Times New Roman"/>
          <w:i/>
          <w:iCs/>
          <w:kern w:val="0"/>
          <w:lang w:eastAsia="it-IT"/>
          <w14:ligatures w14:val="none"/>
        </w:rPr>
        <w:t xml:space="preserve"> nostri Dei</w:t>
      </w:r>
      <w:r w:rsidRPr="008609F6">
        <w:rPr>
          <w:rFonts w:ascii="Times New Roman" w:eastAsia="Times New Roman" w:hAnsi="Times New Roman" w:cs="Times New Roman"/>
          <w:kern w:val="0"/>
          <w:lang w:eastAsia="it-IT"/>
          <w14:ligatures w14:val="none"/>
        </w:rPr>
        <w:t xml:space="preserve"> », divengono più intimamente consapevoli della stretta unità che Iddio ha stabilita tra di loro. La culla del Salvatore del mondo, del Restauratore della dignità umana in tutta la sua pienezza, è il punto contrassegnato dalla alleanza tra tutti gli uomini di buona volontà. Là al povero mondo, lacerato dalle discordie, diviso dagli egoismi, avvelenato dagli odi, verrà concessa la luce, restituito l'amore e sarà dato d'incamminarsi, in cordiale armonia, verso lo scopo comune, per trovare finalmente la guarigione delle sue ferite nella pace di Cristo.</w:t>
      </w:r>
    </w:p>
    <w:p w14:paraId="76C427CC"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V. CROCIATA DI CARITÀ</w:t>
      </w:r>
    </w:p>
    <w:p w14:paraId="5E37BA3D"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Non vogliamo chiudere questo Nostro Messaggio natalizio senza rivolgere una commossa parola di gratitudine a tutti coloro — Stati, Governi, Vescovi, popoli —, che in questi tempi di inenarrabili sciagure Ci hanno prestato valido aiuto nel dare ascolto al grido di dolore, che Ci giunge da tante parti del mondo, e nel porgere la Nostra soccorrevole mano a tanti diletti figli e figlie, che le vicende della guerra hanno ridotto all'estrema povertà e miseria.</w:t>
      </w:r>
    </w:p>
    <w:p w14:paraId="1AF09D0A"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Ed in primo luogo giusto ricordare la vasta opera di assistenza svolta, nonostante le straordinarie difficoltà dei trasporti, dagli Stati Uniti d'America e, per ciò che riguarda particolarmente l'Italia, dall'</w:t>
      </w:r>
      <w:proofErr w:type="spellStart"/>
      <w:r w:rsidRPr="008609F6">
        <w:rPr>
          <w:rFonts w:ascii="Times New Roman" w:eastAsia="Times New Roman" w:hAnsi="Times New Roman" w:cs="Times New Roman"/>
          <w:kern w:val="0"/>
          <w:lang w:eastAsia="it-IT"/>
          <w14:ligatures w14:val="none"/>
        </w:rPr>
        <w:t>Eccm.o</w:t>
      </w:r>
      <w:proofErr w:type="spellEnd"/>
      <w:r w:rsidRPr="008609F6">
        <w:rPr>
          <w:rFonts w:ascii="Times New Roman" w:eastAsia="Times New Roman" w:hAnsi="Times New Roman" w:cs="Times New Roman"/>
          <w:kern w:val="0"/>
          <w:lang w:eastAsia="it-IT"/>
          <w14:ligatures w14:val="none"/>
        </w:rPr>
        <w:t xml:space="preserve"> Rappresentante personale del Signor Presidente di quell'Unione presso di Noi.</w:t>
      </w:r>
    </w:p>
    <w:p w14:paraId="1BC54B2C"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Né minor lode e riconoscenza Ci è grato di esprimere alla generosità del Capo dello Stato, del Governo e del popolo Spagnuolo, del Governo </w:t>
      </w:r>
      <w:proofErr w:type="gramStart"/>
      <w:r w:rsidRPr="008609F6">
        <w:rPr>
          <w:rFonts w:ascii="Times New Roman" w:eastAsia="Times New Roman" w:hAnsi="Times New Roman" w:cs="Times New Roman"/>
          <w:kern w:val="0"/>
          <w:lang w:eastAsia="it-IT"/>
          <w14:ligatures w14:val="none"/>
        </w:rPr>
        <w:t>Irlandese</w:t>
      </w:r>
      <w:proofErr w:type="gramEnd"/>
      <w:r w:rsidRPr="008609F6">
        <w:rPr>
          <w:rFonts w:ascii="Times New Roman" w:eastAsia="Times New Roman" w:hAnsi="Times New Roman" w:cs="Times New Roman"/>
          <w:kern w:val="0"/>
          <w:lang w:eastAsia="it-IT"/>
          <w14:ligatures w14:val="none"/>
        </w:rPr>
        <w:t xml:space="preserve">, dell'Argentina, dell'Australia, della Bolivia, del. Brasile, del </w:t>
      </w:r>
      <w:proofErr w:type="spellStart"/>
      <w:r w:rsidRPr="008609F6">
        <w:rPr>
          <w:rFonts w:ascii="Times New Roman" w:eastAsia="Times New Roman" w:hAnsi="Times New Roman" w:cs="Times New Roman"/>
          <w:kern w:val="0"/>
          <w:lang w:eastAsia="it-IT"/>
          <w14:ligatures w14:val="none"/>
        </w:rPr>
        <w:t>Canadà</w:t>
      </w:r>
      <w:proofErr w:type="spellEnd"/>
      <w:r w:rsidRPr="008609F6">
        <w:rPr>
          <w:rFonts w:ascii="Times New Roman" w:eastAsia="Times New Roman" w:hAnsi="Times New Roman" w:cs="Times New Roman"/>
          <w:kern w:val="0"/>
          <w:lang w:eastAsia="it-IT"/>
          <w14:ligatures w14:val="none"/>
        </w:rPr>
        <w:t>, del Cile, dell'Italia, della Lituania, del Perù, della Polonia, della Romania, della Slovacchia, della Svizzera, dell'Ungheria, dell'Uruguay, che hanno gareggiato in nobile sentimento di fratellanza e di carità, la cui eco non risonerà invano nel mondo.</w:t>
      </w:r>
    </w:p>
    <w:p w14:paraId="7AE195D9"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Mentre gli uomini di buona volontà si studiano di gettare un ponte spirituale di unione tra i popoli, questa pura e disinteressata azione di bene assume un aspetto e un valore di singolare importanza.</w:t>
      </w:r>
    </w:p>
    <w:p w14:paraId="3B3E8EE2"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Allorché — come tutti ci auguriamo — le dissonanze dell'odio e della discordia, che dominano l'ora presente, non saranno più che un triste ricordo, matureranno con ancor più larga abbondanza i frutti di questa vittoria dell'attuoso e magnanimo amore sul veleno dell'egoismo e delle inimicizie.</w:t>
      </w:r>
    </w:p>
    <w:p w14:paraId="69FC40E7"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lastRenderedPageBreak/>
        <w:t xml:space="preserve">A quanti hanno partecipato a questa Crociata di carità, sia sprone e ricompensa la Nostra Apostolica Benedizione e il pensiero che nella festa dell'amore da innumerevoli cuori angosciati, ma nella loro angustia non immemori, sale al Cielo per loro la riconoscente preghiera: </w:t>
      </w:r>
      <w:proofErr w:type="spellStart"/>
      <w:r w:rsidRPr="008609F6">
        <w:rPr>
          <w:rFonts w:ascii="Times New Roman" w:eastAsia="Times New Roman" w:hAnsi="Times New Roman" w:cs="Times New Roman"/>
          <w:i/>
          <w:iCs/>
          <w:kern w:val="0"/>
          <w:lang w:eastAsia="it-IT"/>
          <w14:ligatures w14:val="none"/>
        </w:rPr>
        <w:t>Retribuere</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dignare</w:t>
      </w:r>
      <w:proofErr w:type="spellEnd"/>
      <w:r w:rsidRPr="008609F6">
        <w:rPr>
          <w:rFonts w:ascii="Times New Roman" w:eastAsia="Times New Roman" w:hAnsi="Times New Roman" w:cs="Times New Roman"/>
          <w:i/>
          <w:iCs/>
          <w:kern w:val="0"/>
          <w:lang w:eastAsia="it-IT"/>
          <w14:ligatures w14:val="none"/>
        </w:rPr>
        <w:t xml:space="preserve">, Domine, omnibus </w:t>
      </w:r>
      <w:proofErr w:type="spellStart"/>
      <w:r w:rsidRPr="008609F6">
        <w:rPr>
          <w:rFonts w:ascii="Times New Roman" w:eastAsia="Times New Roman" w:hAnsi="Times New Roman" w:cs="Times New Roman"/>
          <w:i/>
          <w:iCs/>
          <w:kern w:val="0"/>
          <w:lang w:eastAsia="it-IT"/>
          <w14:ligatures w14:val="none"/>
        </w:rPr>
        <w:t>nobis</w:t>
      </w:r>
      <w:proofErr w:type="spellEnd"/>
      <w:r w:rsidRPr="008609F6">
        <w:rPr>
          <w:rFonts w:ascii="Times New Roman" w:eastAsia="Times New Roman" w:hAnsi="Times New Roman" w:cs="Times New Roman"/>
          <w:i/>
          <w:iCs/>
          <w:kern w:val="0"/>
          <w:lang w:eastAsia="it-IT"/>
          <w14:ligatures w14:val="none"/>
        </w:rPr>
        <w:t xml:space="preserve"> bona </w:t>
      </w:r>
      <w:proofErr w:type="spellStart"/>
      <w:r w:rsidRPr="008609F6">
        <w:rPr>
          <w:rFonts w:ascii="Times New Roman" w:eastAsia="Times New Roman" w:hAnsi="Times New Roman" w:cs="Times New Roman"/>
          <w:i/>
          <w:iCs/>
          <w:kern w:val="0"/>
          <w:lang w:eastAsia="it-IT"/>
          <w14:ligatures w14:val="none"/>
        </w:rPr>
        <w:t>facientibus</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propter</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nomen</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tuum</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vitam</w:t>
      </w:r>
      <w:proofErr w:type="spellEnd"/>
      <w:r w:rsidRPr="008609F6">
        <w:rPr>
          <w:rFonts w:ascii="Times New Roman" w:eastAsia="Times New Roman" w:hAnsi="Times New Roman" w:cs="Times New Roman"/>
          <w:i/>
          <w:iCs/>
          <w:kern w:val="0"/>
          <w:lang w:eastAsia="it-IT"/>
          <w14:ligatures w14:val="none"/>
        </w:rPr>
        <w:t xml:space="preserve"> </w:t>
      </w:r>
      <w:proofErr w:type="spellStart"/>
      <w:r w:rsidRPr="008609F6">
        <w:rPr>
          <w:rFonts w:ascii="Times New Roman" w:eastAsia="Times New Roman" w:hAnsi="Times New Roman" w:cs="Times New Roman"/>
          <w:i/>
          <w:iCs/>
          <w:kern w:val="0"/>
          <w:lang w:eastAsia="it-IT"/>
          <w14:ligatures w14:val="none"/>
        </w:rPr>
        <w:t>aeternam</w:t>
      </w:r>
      <w:proofErr w:type="spellEnd"/>
      <w:r w:rsidRPr="008609F6">
        <w:rPr>
          <w:rFonts w:ascii="Times New Roman" w:eastAsia="Times New Roman" w:hAnsi="Times New Roman" w:cs="Times New Roman"/>
          <w:kern w:val="0"/>
          <w:lang w:eastAsia="it-IT"/>
          <w14:ligatures w14:val="none"/>
        </w:rPr>
        <w:t>!</w:t>
      </w:r>
    </w:p>
    <w:p w14:paraId="0D52BEBB" w14:textId="77777777" w:rsidR="00E26555" w:rsidRPr="008609F6" w:rsidRDefault="008C5F68" w:rsidP="00E26555">
      <w:pPr>
        <w:rPr>
          <w:rFonts w:ascii="Times New Roman" w:eastAsia="Times New Roman" w:hAnsi="Times New Roman" w:cs="Times New Roman"/>
          <w:kern w:val="0"/>
          <w:lang w:eastAsia="it-IT"/>
          <w14:ligatures w14:val="none"/>
        </w:rPr>
      </w:pPr>
      <w:r>
        <w:rPr>
          <w:rFonts w:ascii="Times New Roman" w:eastAsia="Times New Roman" w:hAnsi="Times New Roman" w:cs="Times New Roman"/>
          <w:noProof/>
          <w:kern w:val="0"/>
          <w:lang w:eastAsia="it-IT"/>
        </w:rPr>
        <w:pict w14:anchorId="50C38606">
          <v:rect id="_x0000_i1025" alt="" style="width:481.9pt;height:.05pt;mso-width-percent:0;mso-height-percent:0;mso-width-percent:0;mso-height-percent:0" o:hralign="center" o:hrstd="t" o:hr="t" fillcolor="#a0a0a0" stroked="f"/>
        </w:pict>
      </w:r>
    </w:p>
    <w:p w14:paraId="3A6BB31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i/>
          <w:iCs/>
          <w:kern w:val="0"/>
          <w:lang w:eastAsia="it-IT"/>
          <w14:ligatures w14:val="none"/>
        </w:rPr>
        <w:t>*Discorsi e Radiomessaggi di Sua Santità Pio XII</w:t>
      </w:r>
      <w:r w:rsidRPr="008609F6">
        <w:rPr>
          <w:rFonts w:ascii="Times New Roman" w:eastAsia="Times New Roman" w:hAnsi="Times New Roman" w:cs="Times New Roman"/>
          <w:kern w:val="0"/>
          <w:lang w:eastAsia="it-IT"/>
          <w14:ligatures w14:val="none"/>
        </w:rPr>
        <w:t>, VI,</w:t>
      </w:r>
      <w:r w:rsidRPr="008609F6">
        <w:rPr>
          <w:rFonts w:ascii="Times New Roman" w:eastAsia="Times New Roman" w:hAnsi="Times New Roman" w:cs="Times New Roman"/>
          <w:kern w:val="0"/>
          <w:lang w:eastAsia="it-IT"/>
          <w14:ligatures w14:val="none"/>
        </w:rPr>
        <w:br/>
        <w:t>  Quinto anno di Pontificato, 2 marzo l944 - l° marzo l945, pp. 235-25l</w:t>
      </w:r>
      <w:r w:rsidRPr="008609F6">
        <w:rPr>
          <w:rFonts w:ascii="Times New Roman" w:eastAsia="Times New Roman" w:hAnsi="Times New Roman" w:cs="Times New Roman"/>
          <w:kern w:val="0"/>
          <w:lang w:eastAsia="it-IT"/>
          <w14:ligatures w14:val="none"/>
        </w:rPr>
        <w:br/>
        <w:t>  Tipografia Poliglotta Vaticana</w:t>
      </w:r>
    </w:p>
    <w:p w14:paraId="238D2214" w14:textId="77777777" w:rsidR="00E26555" w:rsidRPr="008609F6" w:rsidRDefault="00E26555" w:rsidP="00D9353E">
      <w:pPr>
        <w:pStyle w:val="NormaleWeb"/>
      </w:pPr>
    </w:p>
    <w:p w14:paraId="447FEBDB" w14:textId="6D734A90" w:rsidR="00D9353E" w:rsidRPr="008609F6" w:rsidRDefault="003B0125" w:rsidP="00721E16">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MATER ET MAGISTRA</w:t>
      </w:r>
    </w:p>
    <w:p w14:paraId="45794BBD" w14:textId="77777777" w:rsidR="003B0125" w:rsidRPr="008609F6" w:rsidRDefault="003B0125" w:rsidP="003B0125">
      <w:pPr>
        <w:pStyle w:val="NormaleWeb"/>
      </w:pPr>
      <w:r w:rsidRPr="008609F6">
        <w:rPr>
          <w:b/>
          <w:bCs/>
          <w:i/>
          <w:iCs/>
        </w:rPr>
        <w:t>Ulteriori mutamenti</w:t>
      </w:r>
    </w:p>
    <w:p w14:paraId="595B637B" w14:textId="77777777" w:rsidR="003B0125" w:rsidRPr="008609F6" w:rsidRDefault="003B0125" w:rsidP="003B0125">
      <w:pPr>
        <w:pStyle w:val="NormaleWeb"/>
      </w:pPr>
      <w:r w:rsidRPr="008609F6">
        <w:t xml:space="preserve">34. La situazione, già mutata all’epoca della commemorazione fatta da </w:t>
      </w:r>
      <w:hyperlink r:id="rId7" w:history="1">
        <w:r w:rsidRPr="008609F6">
          <w:rPr>
            <w:rStyle w:val="Collegamentoipertestuale"/>
            <w:rFonts w:eastAsiaTheme="majorEastAsia"/>
          </w:rPr>
          <w:t>Pio XII</w:t>
        </w:r>
      </w:hyperlink>
      <w:r w:rsidRPr="008609F6">
        <w:t>, ha subito in questo ventennio profonde innovazioni, sia all’interno delle singole comunità politiche sia nei loro vicendevoli rapporti.</w:t>
      </w:r>
    </w:p>
    <w:p w14:paraId="22044D03" w14:textId="77777777" w:rsidR="003B0125" w:rsidRPr="008609F6" w:rsidRDefault="003B0125" w:rsidP="003B0125">
      <w:pPr>
        <w:pStyle w:val="NormaleWeb"/>
      </w:pPr>
      <w:r w:rsidRPr="008609F6">
        <w:t>35. In campo scientifico-tecnico-economico: la scoperta dell’energia nucleare, le sue prime applicazioni a scopi bellici, la successiva crescente sua utilizzazione ad usi civili; le possibilità sconfinate aperte dalla chimica nelle produzioni sintetiche; l’estendersi dell’automatizzazione e dell’automazione nel settore industriale e in quello dei servizi; la modernizzazione del settore agricolo; la quasi scomparsa delle distanze nelle comunicazioni per effetto soprattutto della radio e della televisione; l’accresciuta rapidità nei trasporti; l’iniziata conquista degli spazi interplanetari.</w:t>
      </w:r>
    </w:p>
    <w:p w14:paraId="1A0B3213" w14:textId="77777777" w:rsidR="003B0125" w:rsidRPr="008609F6" w:rsidRDefault="003B0125" w:rsidP="003B0125">
      <w:pPr>
        <w:pStyle w:val="NormaleWeb"/>
      </w:pPr>
      <w:r w:rsidRPr="008609F6">
        <w:t>36. Il campo sociale: lo sviluppo dei sistemi d’assicurazione sociale, e, in alcune comunità politiche economicamente sviluppate, l’instaurazione di sistemi di sicurezza sociale; il formarsi e l’accentuarsi nei movimenti sindacali di un’attitudine di responsabilità in ordine ai maggiori problemi economico-sociali; un progressivo elevarsi della istruzione di base; un sempre più diffuso benessere; la crescente mobilità sociale e la conseguente riduzione dei diaframmi fra le classi; l’interessamento dell’uomo di media cultura ai fatti del giorno su raggio mondiale. Inoltre l’aumentata efficienza dei sistemi economici in un numero crescente di comunità politiche, mette in maggiore risalto gli squilibri economico-sociali tra il settore dell’agricoltura da una parte e il settore dell’industria e dei servizi dall’altra; fra zone economicamente sviluppate e zone economicamente meno sviluppate nell’interno delle singole comunità politiche; e, su piano mondiale, gli squilibri economico-sociali ancora più stridenti fra paesi economicamente progrediti e paesi economicamente in via di sviluppo.</w:t>
      </w:r>
    </w:p>
    <w:p w14:paraId="3A8CCF68" w14:textId="77777777" w:rsidR="003B0125" w:rsidRPr="008609F6" w:rsidRDefault="003B0125" w:rsidP="003B0125">
      <w:pPr>
        <w:pStyle w:val="NormaleWeb"/>
      </w:pPr>
      <w:r w:rsidRPr="008609F6">
        <w:t xml:space="preserve">37. </w:t>
      </w:r>
      <w:r w:rsidRPr="008609F6">
        <w:rPr>
          <w:b/>
          <w:bCs/>
        </w:rPr>
        <w:t>In campo politico: la partecipazione in molte comunità politiche alla vita pubblica di un numero crescente di cittadini di diverse condizioni sociali</w:t>
      </w:r>
      <w:r w:rsidRPr="008609F6">
        <w:t>; l’estendersi e l’approfondirsi dell’azione dei poteri pubblici in campo economico e sociale. Si aggiunge inoltre, sul piano internazionale, il tramonto dei regimi coloniali e il conseguimento dell’indipendenza politica dei popoli d’Asia e d’Africa; il moltiplicarsi e l’infittirsi dei rapporti tra i popoli e l’approfondirsi della loro interdipendenza; il sorgere e lo svilupparsi di una rete sempre più ricca di organismi a dimensioni anche mondiali, con tendenza ad ispirarsi a criteri soprannazionali: organismi a finalità economiche, sociali, culturali, politiche.</w:t>
      </w:r>
    </w:p>
    <w:p w14:paraId="574BEBB0" w14:textId="2F55272E" w:rsidR="003B0125" w:rsidRPr="008609F6" w:rsidRDefault="003627E5" w:rsidP="00721E16">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PACEM IN TERRIS</w:t>
      </w:r>
    </w:p>
    <w:p w14:paraId="002B77C5" w14:textId="3F03EFBC" w:rsidR="003627E5" w:rsidRPr="008609F6" w:rsidRDefault="003627E5" w:rsidP="003627E5">
      <w:pPr>
        <w:spacing w:before="100" w:beforeAutospacing="1" w:after="100" w:afterAutospacing="1"/>
        <w:jc w:val="both"/>
        <w:rPr>
          <w:rFonts w:ascii="Times New Roman" w:hAnsi="Times New Roman" w:cs="Times New Roman"/>
        </w:rPr>
      </w:pPr>
      <w:r w:rsidRPr="008609F6">
        <w:rPr>
          <w:rFonts w:ascii="Times New Roman" w:hAnsi="Times New Roman" w:cs="Times New Roman"/>
        </w:rPr>
        <w:lastRenderedPageBreak/>
        <w:t>31. Tuttavia per il fatto che l’autorità deriva da Dio, non ne segue che gli esseri umani non abbiano la libertà di scegliere le persone investite del compito di esercitarla; come pure di determinare le strutture di poteri pubblici, e gli ambiti entro cui e i metodi secondo i quali l’autorità va esercitata. Per cui la dottrina sopra esposta è pienamente conciliabile con ogni sorta di regimi genuinamente democratici [</w:t>
      </w:r>
      <w:hyperlink r:id="rId8" w:anchor="_ftn28" w:history="1">
        <w:r w:rsidRPr="008609F6">
          <w:rPr>
            <w:rStyle w:val="Collegamentoipertestuale"/>
            <w:rFonts w:ascii="Times New Roman" w:hAnsi="Times New Roman" w:cs="Times New Roman"/>
          </w:rPr>
          <w:t>28</w:t>
        </w:r>
      </w:hyperlink>
      <w:r w:rsidRPr="008609F6">
        <w:rPr>
          <w:rFonts w:ascii="Times New Roman" w:hAnsi="Times New Roman" w:cs="Times New Roman"/>
        </w:rPr>
        <w:t>].</w:t>
      </w:r>
    </w:p>
    <w:p w14:paraId="13C056C3" w14:textId="77777777" w:rsidR="003043FE" w:rsidRPr="008609F6" w:rsidRDefault="003043FE" w:rsidP="003043FE">
      <w:pPr>
        <w:pStyle w:val="NormaleWeb"/>
      </w:pPr>
      <w:r w:rsidRPr="008609F6">
        <w:rPr>
          <w:b/>
          <w:bCs/>
          <w:i/>
          <w:iCs/>
        </w:rPr>
        <w:t>Aspetti fondamentali del bene comune</w:t>
      </w:r>
    </w:p>
    <w:p w14:paraId="54CD3E05" w14:textId="77777777" w:rsidR="003043FE" w:rsidRPr="008609F6" w:rsidRDefault="003043FE" w:rsidP="003043FE">
      <w:pPr>
        <w:pStyle w:val="NormaleWeb"/>
      </w:pPr>
      <w:r w:rsidRPr="008609F6">
        <w:t>33. Vanno certamente considerati come elementi del bene comune le caratteristiche etniche che contraddistinguono i vari gruppi umani [</w:t>
      </w:r>
      <w:hyperlink r:id="rId9" w:anchor="_ftn30" w:history="1">
        <w:r w:rsidRPr="008609F6">
          <w:rPr>
            <w:rStyle w:val="Collegamentoipertestuale"/>
            <w:rFonts w:eastAsiaTheme="majorEastAsia"/>
          </w:rPr>
          <w:t>30</w:t>
        </w:r>
      </w:hyperlink>
      <w:r w:rsidRPr="008609F6">
        <w:t>]. Però quei valori e quelle caratteristiche non esauriscono il contenuto del bene comune. Il quale nei suoi aspetti essenziali e più profondi non può essere concepito in termini dottrinali e meno ancora determinato nei suoi contenuti storici che avendo riguardo all’uomo, essendo esso un oggetto essenzialmente correlativo alla natura umana [</w:t>
      </w:r>
      <w:hyperlink r:id="rId10" w:anchor="_ftn31" w:history="1">
        <w:r w:rsidRPr="008609F6">
          <w:rPr>
            <w:rStyle w:val="Collegamentoipertestuale"/>
            <w:rFonts w:eastAsiaTheme="majorEastAsia"/>
          </w:rPr>
          <w:t>31</w:t>
        </w:r>
      </w:hyperlink>
      <w:r w:rsidRPr="008609F6">
        <w:t>].</w:t>
      </w:r>
    </w:p>
    <w:p w14:paraId="60D13515" w14:textId="77777777" w:rsidR="003043FE" w:rsidRPr="008609F6" w:rsidRDefault="003043FE" w:rsidP="003043FE">
      <w:pPr>
        <w:pStyle w:val="NormaleWeb"/>
      </w:pPr>
      <w:r w:rsidRPr="008609F6">
        <w:t xml:space="preserve">34. In secondo luogo quello comune è un bene a cui hanno diritto di partecipare tutti i membri di una comunità politica, anche se in grado diverso a seconda dei loro compiti, meriti e condizioni. I poteri </w:t>
      </w:r>
      <w:proofErr w:type="gramStart"/>
      <w:r w:rsidRPr="008609F6">
        <w:t>pubblici quindi</w:t>
      </w:r>
      <w:proofErr w:type="gramEnd"/>
      <w:r w:rsidRPr="008609F6">
        <w:t xml:space="preserve"> sono tenuti a promuoverlo a vantaggio di tutti senza preferenza per alcuni cittadini o per alcuni gruppi di essi, come insegna il nostro predecessore </w:t>
      </w:r>
      <w:hyperlink r:id="rId11" w:history="1">
        <w:r w:rsidRPr="008609F6">
          <w:rPr>
            <w:rStyle w:val="Collegamentoipertestuale"/>
            <w:rFonts w:eastAsiaTheme="majorEastAsia"/>
          </w:rPr>
          <w:t>Leone XIII</w:t>
        </w:r>
      </w:hyperlink>
      <w:r w:rsidRPr="008609F6">
        <w:t>. "Né in veruna guisa si deve far sì che la civile autorità serva all’interesse di uno o di pochi, essendo essa invece stabilita a vantaggio di tutti" [</w:t>
      </w:r>
      <w:hyperlink r:id="rId12" w:anchor="_ftn32" w:history="1">
        <w:r w:rsidRPr="008609F6">
          <w:rPr>
            <w:rStyle w:val="Collegamentoipertestuale"/>
            <w:rFonts w:eastAsiaTheme="majorEastAsia"/>
          </w:rPr>
          <w:t>32</w:t>
        </w:r>
      </w:hyperlink>
      <w:r w:rsidRPr="008609F6">
        <w:t>]. Però ragioni di giustizia e di equità possono talvolta esigere che i poteri pubblici abbiano speciali riguardi per le membra più deboli del corpo sociale, trovandosi esse in condizioni di inferiorità nel far vedere i loro diritti e nel perseguire i loro legittimi interessi [</w:t>
      </w:r>
      <w:hyperlink r:id="rId13" w:anchor="_ftn33" w:history="1">
        <w:r w:rsidRPr="008609F6">
          <w:rPr>
            <w:rStyle w:val="Collegamentoipertestuale"/>
            <w:rFonts w:eastAsiaTheme="majorEastAsia"/>
          </w:rPr>
          <w:t>33</w:t>
        </w:r>
      </w:hyperlink>
      <w:r w:rsidRPr="008609F6">
        <w:t>].</w:t>
      </w:r>
    </w:p>
    <w:p w14:paraId="54EE5CB7" w14:textId="77777777" w:rsidR="003043FE" w:rsidRPr="008609F6" w:rsidRDefault="003043FE" w:rsidP="003043FE">
      <w:pPr>
        <w:pStyle w:val="NormaleWeb"/>
      </w:pPr>
      <w:r w:rsidRPr="008609F6">
        <w:t>35. Ma qui dobbiamo richiamare l’attenzione sul fatto che il bene comune ha attinenza a tutto l’uomo: tanto ai bisogni del suo corpo che alle esigenze del suo spirito. Per cui i poteri pubblici si devono adoperare ad attuarlo nei modi e nei gradi che ad essi convengono; in maniera tale però da promuovere simultaneamente, nel riconoscimento e nel rispetto della gerarchia dei valori, tanto la prosperità materiale che i beni spirituali [</w:t>
      </w:r>
      <w:hyperlink r:id="rId14" w:anchor="_ftn34" w:history="1">
        <w:r w:rsidRPr="008609F6">
          <w:rPr>
            <w:rStyle w:val="Collegamentoipertestuale"/>
            <w:rFonts w:eastAsiaTheme="majorEastAsia"/>
          </w:rPr>
          <w:t>34</w:t>
        </w:r>
      </w:hyperlink>
      <w:r w:rsidRPr="008609F6">
        <w:t>].</w:t>
      </w:r>
    </w:p>
    <w:p w14:paraId="5767BC82" w14:textId="77777777" w:rsidR="003043FE" w:rsidRPr="008609F6" w:rsidRDefault="003043FE" w:rsidP="003043FE">
      <w:pPr>
        <w:pStyle w:val="NormaleWeb"/>
      </w:pPr>
      <w:r w:rsidRPr="008609F6">
        <w:t>I principi sono indicati in perfetta armonia con quanto abbiamo esposto nella </w:t>
      </w:r>
      <w:hyperlink r:id="rId15" w:history="1">
        <w:r w:rsidRPr="008609F6">
          <w:rPr>
            <w:rStyle w:val="Collegamentoipertestuale"/>
            <w:rFonts w:eastAsiaTheme="majorEastAsia"/>
            <w:i/>
            <w:iCs/>
          </w:rPr>
          <w:t xml:space="preserve">Mater et </w:t>
        </w:r>
        <w:proofErr w:type="spellStart"/>
        <w:r w:rsidRPr="008609F6">
          <w:rPr>
            <w:rStyle w:val="Collegamentoipertestuale"/>
            <w:rFonts w:eastAsiaTheme="majorEastAsia"/>
            <w:i/>
            <w:iCs/>
          </w:rPr>
          <w:t>magistra</w:t>
        </w:r>
        <w:proofErr w:type="spellEnd"/>
      </w:hyperlink>
      <w:r w:rsidRPr="008609F6">
        <w:t>: "il bene comune consiste nell’insieme di quelle condizioni sociali che consentono e favoriscono negli esseri umani lo sviluppo integrale della loro persona" [</w:t>
      </w:r>
      <w:hyperlink r:id="rId16" w:anchor="_ftn35" w:history="1">
        <w:r w:rsidRPr="008609F6">
          <w:rPr>
            <w:rStyle w:val="Collegamentoipertestuale"/>
            <w:rFonts w:eastAsiaTheme="majorEastAsia"/>
          </w:rPr>
          <w:t>35</w:t>
        </w:r>
      </w:hyperlink>
      <w:r w:rsidRPr="008609F6">
        <w:t>].</w:t>
      </w:r>
    </w:p>
    <w:p w14:paraId="41B7B3DF" w14:textId="77777777" w:rsidR="003043FE" w:rsidRPr="008609F6" w:rsidRDefault="003043FE" w:rsidP="003043FE">
      <w:pPr>
        <w:pStyle w:val="NormaleWeb"/>
      </w:pPr>
      <w:r w:rsidRPr="008609F6">
        <w:t>Ma gli esseri umani, composti di corpo e di anima immortale, non esauriscono la loro esistenza né conseguono la loro perfetta felicità nell’ambito del tempo. Per cui il bene comune va attuato in modo non solo da non porre ostacoli, ma da servire altresì al raggiungimento del loro fine ultraterreno ed eterno [</w:t>
      </w:r>
      <w:hyperlink r:id="rId17" w:anchor="_ftn36" w:history="1">
        <w:r w:rsidRPr="008609F6">
          <w:rPr>
            <w:rStyle w:val="Collegamentoipertestuale"/>
            <w:rFonts w:eastAsiaTheme="majorEastAsia"/>
          </w:rPr>
          <w:t>36</w:t>
        </w:r>
      </w:hyperlink>
      <w:r w:rsidRPr="008609F6">
        <w:t>].</w:t>
      </w:r>
    </w:p>
    <w:p w14:paraId="5DE899B8" w14:textId="77777777" w:rsidR="003043FE" w:rsidRPr="008609F6" w:rsidRDefault="003043FE" w:rsidP="003043FE">
      <w:pPr>
        <w:pStyle w:val="NormaleWeb"/>
      </w:pPr>
      <w:r w:rsidRPr="008609F6">
        <w:rPr>
          <w:b/>
          <w:bCs/>
          <w:i/>
          <w:iCs/>
        </w:rPr>
        <w:t>La partecipazione dei cittadini alla vita pubblica</w:t>
      </w:r>
    </w:p>
    <w:p w14:paraId="3F5E0B6C" w14:textId="77777777" w:rsidR="003043FE" w:rsidRPr="008609F6" w:rsidRDefault="003043FE" w:rsidP="003043FE">
      <w:pPr>
        <w:pStyle w:val="NormaleWeb"/>
      </w:pPr>
      <w:r w:rsidRPr="008609F6">
        <w:t>44. È un’esigenza della loro dignità di persone che gli esseri umani prendano parte attiva alla vita pubblica, anche se le forme con cui vi partecipano sono necessariamente legate al grado di maturità umana raggiunto dalla comunità politica di cui sono membri e in cui operano.</w:t>
      </w:r>
    </w:p>
    <w:p w14:paraId="15E91770" w14:textId="77777777" w:rsidR="003043FE" w:rsidRPr="008609F6" w:rsidRDefault="003043FE" w:rsidP="003043FE">
      <w:pPr>
        <w:pStyle w:val="NormaleWeb"/>
      </w:pPr>
      <w:r w:rsidRPr="008609F6">
        <w:t>Attraverso la partecipazione alla vita pubblica si aprono agli esseri umani nuovi e vasti campi di bene, mentre i frequenti contatti fra cittadini e funzionari pubblici rendono a questi meno arduo cogliere le esigenze obiettive del bene comune; e l’avvicendarsi dei titolari nei poteri pubblici impedisce il loro logorio e assicura il loro rinnovarsi in rispondenza dell’evolversi sociale.</w:t>
      </w:r>
    </w:p>
    <w:p w14:paraId="1DE1B2ED" w14:textId="77777777" w:rsidR="00595672" w:rsidRPr="008609F6" w:rsidRDefault="00595672" w:rsidP="00595672">
      <w:pPr>
        <w:pStyle w:val="NormaleWeb"/>
      </w:pPr>
      <w:r w:rsidRPr="008609F6">
        <w:rPr>
          <w:b/>
          <w:bCs/>
          <w:i/>
          <w:iCs/>
        </w:rPr>
        <w:t>Dovere di partecipare alla vita pubblica</w:t>
      </w:r>
    </w:p>
    <w:p w14:paraId="7699E7F0" w14:textId="77777777" w:rsidR="00595672" w:rsidRPr="008609F6" w:rsidRDefault="00595672" w:rsidP="00595672">
      <w:pPr>
        <w:pStyle w:val="NormaleWeb"/>
      </w:pPr>
      <w:r w:rsidRPr="008609F6">
        <w:lastRenderedPageBreak/>
        <w:t>76. Ancora una volta ci permettiamo di richiamare i nostri figli al dovere che hanno di partecipare attivamente alla vita pubblica e di contribuire all’attuazione del bene comune della famiglia umana e della propria comunità politica; e di adoprarsi quindi, nella luce della fede e con la forza dell’amore, perché le istituzioni a finalità economiche, sociali, culturali e politiche, siano tali da non creare ostacoli, ma piuttosto facilitare o rendere meno arduo alle persone il loro perfezionamento: tanto nell’ordine naturale che in quello soprannaturale.</w:t>
      </w:r>
    </w:p>
    <w:p w14:paraId="0841CA42" w14:textId="77777777" w:rsidR="00E26555" w:rsidRPr="008609F6" w:rsidRDefault="00E26555" w:rsidP="00E26555">
      <w:pPr>
        <w:jc w:val="center"/>
        <w:rPr>
          <w:rFonts w:ascii="Times New Roman" w:hAnsi="Times New Roman" w:cs="Times New Roman"/>
          <w:b/>
          <w:bCs/>
        </w:rPr>
      </w:pPr>
      <w:r w:rsidRPr="008609F6">
        <w:rPr>
          <w:rFonts w:ascii="Times New Roman" w:hAnsi="Times New Roman" w:cs="Times New Roman"/>
          <w:b/>
          <w:bCs/>
        </w:rPr>
        <w:t>GAUDIUM ET SPES</w:t>
      </w:r>
    </w:p>
    <w:p w14:paraId="5EF8FD46" w14:textId="77777777" w:rsidR="00E26555" w:rsidRPr="008609F6" w:rsidRDefault="00E26555" w:rsidP="00E26555">
      <w:pPr>
        <w:pStyle w:val="NormaleWeb"/>
      </w:pPr>
      <w:r w:rsidRPr="008609F6">
        <w:rPr>
          <w:b/>
          <w:bCs/>
          <w:i/>
          <w:iCs/>
        </w:rPr>
        <w:t>31. Responsabilità e partecipazione.</w:t>
      </w:r>
    </w:p>
    <w:p w14:paraId="11194238" w14:textId="77777777" w:rsidR="00E26555" w:rsidRPr="008609F6" w:rsidRDefault="00E26555" w:rsidP="00E26555">
      <w:pPr>
        <w:pStyle w:val="NormaleWeb"/>
      </w:pPr>
      <w:r w:rsidRPr="008609F6">
        <w:t xml:space="preserve">Affinché i singoli uomini assolvano con maggiore cura il proprio dovere di coscienza verso </w:t>
      </w:r>
      <w:proofErr w:type="gramStart"/>
      <w:r w:rsidRPr="008609F6">
        <w:t>se</w:t>
      </w:r>
      <w:proofErr w:type="gramEnd"/>
      <w:r w:rsidRPr="008609F6">
        <w:t xml:space="preserve"> stessi e verso i vari gruppi di cui sono membri, occorre educarli con diligenza ad acquisire una più ampia cultura spirituale, utilizzando gli enormi mezzi che oggi sono a disposizione del genere umano. </w:t>
      </w:r>
      <w:proofErr w:type="gramStart"/>
      <w:r w:rsidRPr="008609F6">
        <w:t>Innanzitutto</w:t>
      </w:r>
      <w:proofErr w:type="gramEnd"/>
      <w:r w:rsidRPr="008609F6">
        <w:t xml:space="preserve"> l'educazione dei giovani, di qualsiasi origine sociale, deve essere impostata in modo da suscitare uomini e donne, non tanto raffinati intellettualmente, ma di forte personalità, come è richiesto fortemente dal nostro tempo. Ma a tale senso di responsabilità l'uomo giunge con difficoltà se le condizioni della vita non gli permettono di prender coscienza della propria dignità e di rispondere alla sua vocazione, prodigandosi per Dio e per gli altri.</w:t>
      </w:r>
    </w:p>
    <w:p w14:paraId="110E2561" w14:textId="77777777" w:rsidR="00E26555" w:rsidRPr="008609F6" w:rsidRDefault="00E26555" w:rsidP="00E26555">
      <w:pPr>
        <w:pStyle w:val="NormaleWeb"/>
      </w:pPr>
      <w:r w:rsidRPr="008609F6">
        <w:t>Invero la libertà umana spesso si indebolisce qualora l'uomo cada in estrema indigenza, come si degrada quando egli stesso, lasciandosi andare a una vita troppo facile, si chiude in una specie di aurea solitudine. Al contrario, essa si fortifica quando l'uomo accetta le inevitabili difficoltà della vita sociale, assume le molteplici esigenze dell'umana convivenza e si impegna al servizio della comunità umana. Perciò bisogna stimolare la volontà di tutti ad assumersi la propria parte nelle comuni imprese. È poi da lodarsi il modo di agire di quelle nazioni nelle quali la maggioranza dei cittadini è fatta partecipe degli affari pubblici, in una autentica libertà.</w:t>
      </w:r>
    </w:p>
    <w:p w14:paraId="66BCB534" w14:textId="77777777" w:rsidR="00E26555" w:rsidRPr="008609F6" w:rsidRDefault="00E26555" w:rsidP="00E26555">
      <w:pPr>
        <w:pStyle w:val="NormaleWeb"/>
      </w:pPr>
      <w:r w:rsidRPr="008609F6">
        <w:t>Si deve tuttavia tener conto delle condizioni concrete di ciascun popolo e della necessaria solidità dei pubblici poteri. Affinché poi tutti i cittadini siano spinti a partecipare alla vita dei vari gruppi di cui si compone il corpo sociale, è necessario che trovino in essi dei valori capaci di attirarli e di disporli al servizio degli altri. Si può pensare legittimamente che il futuro dell'umanità sia riposto nelle mani di coloro che sono capaci di trasmettere alle generazioni di domani ragioni di vita e di speranza.</w:t>
      </w:r>
    </w:p>
    <w:p w14:paraId="70808A38" w14:textId="77777777" w:rsidR="00E26555" w:rsidRPr="008609F6" w:rsidRDefault="00E26555" w:rsidP="00E26555">
      <w:pPr>
        <w:jc w:val="both"/>
        <w:rPr>
          <w:rFonts w:ascii="Times New Roman" w:hAnsi="Times New Roman" w:cs="Times New Roman"/>
        </w:rPr>
      </w:pPr>
    </w:p>
    <w:p w14:paraId="0E4369A1" w14:textId="77777777" w:rsidR="00E26555" w:rsidRPr="008609F6" w:rsidRDefault="00E26555" w:rsidP="00E26555">
      <w:pPr>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kern w:val="0"/>
          <w:lang w:eastAsia="it-IT"/>
          <w14:ligatures w14:val="none"/>
        </w:rPr>
        <w:t xml:space="preserve">CAPITOLO IV </w:t>
      </w:r>
    </w:p>
    <w:p w14:paraId="4B37EC87" w14:textId="77777777" w:rsidR="00E26555" w:rsidRPr="008609F6" w:rsidRDefault="00E26555" w:rsidP="00E26555">
      <w:pPr>
        <w:spacing w:before="100" w:beforeAutospacing="1" w:after="100" w:afterAutospacing="1"/>
        <w:jc w:val="center"/>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kern w:val="0"/>
          <w:lang w:eastAsia="it-IT"/>
          <w14:ligatures w14:val="none"/>
        </w:rPr>
        <w:t xml:space="preserve">LA VITA DELLA COMUNITÀ POLITICA </w:t>
      </w:r>
    </w:p>
    <w:p w14:paraId="3B79C2D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i/>
          <w:iCs/>
          <w:kern w:val="0"/>
          <w:lang w:eastAsia="it-IT"/>
          <w14:ligatures w14:val="none"/>
        </w:rPr>
        <w:t xml:space="preserve">73. La vita pubblica contemporanea </w:t>
      </w:r>
    </w:p>
    <w:p w14:paraId="4935B7F5"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Ai nostri giorni si notano profonde trasformazioni anche nelle strutture e nelle istituzioni dei popoli; tali trasformazioni sono conseguenza della evoluzione culturale, economica e sociale dei popoli. Esse esercitano una grande influenza, soprattutto nel campo che riguarda i diritti e i doveri di tutti nell'esercizio della libertà civile e nel conseguimento del bene comune, come pure in ciò che si riferisce alla regolazione dei rapporti dei cittadini tra di loro e con i pubblici poteri. </w:t>
      </w:r>
    </w:p>
    <w:p w14:paraId="2CDF0EC4"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Da una coscienza più viva della dignità umana sorge, in diverse regioni del mondo, lo sforzo di instaurare un ordine politico-giuridico nel quale siano meglio tutelati nella vita pubblica i diritti della persona: ad esempio, il diritto di liberamente riunirsi, associarsi, esprimere le proprie opinioni </w:t>
      </w:r>
      <w:r w:rsidRPr="008609F6">
        <w:rPr>
          <w:rFonts w:ascii="Times New Roman" w:eastAsia="Times New Roman" w:hAnsi="Times New Roman" w:cs="Times New Roman"/>
          <w:kern w:val="0"/>
          <w:lang w:eastAsia="it-IT"/>
          <w14:ligatures w14:val="none"/>
        </w:rPr>
        <w:lastRenderedPageBreak/>
        <w:t>e professare la religione in privato e in pubblico. La tutela, infatti dei diritti della persona è condizione necessaria perché i cittadini, individualmente o in gruppo, possano partecipare attivamente alla vita e al governo della cosa pubblica.</w:t>
      </w:r>
    </w:p>
    <w:p w14:paraId="04464A1A"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Assieme al progresso culturale, economico e sociale, si rafforza in molti il desiderio di assumere maggiori responsabilità nell'organizzare la vita della comunità politica. </w:t>
      </w:r>
    </w:p>
    <w:p w14:paraId="17957335"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Nella coscienza di molti aumenta la preoccupazione di salvaguardare i diritti delle minoranze di una nazione, senza che queste dimentichino il loro dovere verso la comunità politica. Cresce inoltre il rispetto verso le persone che hanno altre opinioni o professano religioni diverse. Contemporaneamente si instaura una più larga collaborazione, tesa a garantire a tutti i cittadini, e non solo a pochi privilegiati, l'effettivo godimento dei diritti personali. </w:t>
      </w:r>
    </w:p>
    <w:p w14:paraId="5B716EBA"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Vengono condannate tutte quelle forme di regime politico, vigenti in alcune regioni, che impediscono la libertà civile o religiosa, moltiplicano le vittime delle passioni e dei crimini politici e distorcono l'esercizio dell'autorità dal bene comune per farlo servire all'interesse di una fazione o degli stessi governanti. </w:t>
      </w:r>
    </w:p>
    <w:p w14:paraId="29B1B16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Per instaurare una vita politica veramente umana non c'è niente di meglio che coltivare il senso interiore della giustizia, dell'amore e del servizio al bene comune e rafforzare le convinzioni fondamentali sulla vera natura della comunità politica e sul fine, sul buon esercizio e sui limiti di competenza dell'autorità pubblica. </w:t>
      </w:r>
    </w:p>
    <w:p w14:paraId="20F0BD54"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i/>
          <w:iCs/>
          <w:kern w:val="0"/>
          <w:lang w:eastAsia="it-IT"/>
          <w14:ligatures w14:val="none"/>
        </w:rPr>
        <w:t xml:space="preserve">74. Natura e fine della comunità politica </w:t>
      </w:r>
    </w:p>
    <w:p w14:paraId="4E9BF65D"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Gli uomini, le famiglie e i diversi gruppi che formano la comunità civile sono consapevoli di non essere in grado, da soli, di costruire una vita capace di rispondere pienamente alle esigenze della natura umana e avvertono la necessità di una comunità più ampia, nella quale tutti rechino quotidianamente il contributo delle proprie capacità, allo scopo di raggiungere sempre meglio il bene comune (156). </w:t>
      </w:r>
    </w:p>
    <w:p w14:paraId="50472620"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Per questo essi costituiscono, secondo vari tipi istituzionali, una comunità politica. </w:t>
      </w:r>
    </w:p>
    <w:p w14:paraId="548E7962"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La comunità politica esiste dunque in funzione di quel bene comune, nel quale essa trova significato e piena giustificazione e che costituisce la base originaria del suo diritto all'esistenza. </w:t>
      </w:r>
    </w:p>
    <w:p w14:paraId="78D383A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Il bene comune si concreta nell'insieme di quelle condizioni di vita sociale che consentono e facilitano agli esseri umani, alle famiglie e alle associazioni il conseguimento più pieno della loro perfezione (157). </w:t>
      </w:r>
    </w:p>
    <w:p w14:paraId="656FBDAB"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Ma nella comunità politica si riuniscono insieme uomini numerosi e differenti, che legittimamente possono indirizzarsi verso decisioni diverse. Affinché la comunità politica non venga rovinata dal divergere di ciascuno verso la propria opinione, è necessaria un'autorità capace di dirigere le energie di tutti i cittadini verso il bene comune, non in forma meccanica o dispotica, ma prima di tutto come forza morale che si appoggia sulla libertà e sul senso di responsabilità. </w:t>
      </w:r>
    </w:p>
    <w:p w14:paraId="0ACC34F2"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È dunque evidente che la comunità politica e l'autorità pubblica hanno il loro fondamento nella natura umana e perciò appartengono all'ordine fissato da Dio, anche se la determinazione dei regimi politici e la designazione dei governanti sono lasciate alla libera decisione dei cittadini (158). </w:t>
      </w:r>
    </w:p>
    <w:p w14:paraId="5717EA00"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lastRenderedPageBreak/>
        <w:t xml:space="preserve">Ne segue parimenti che l'esercizio dell'autorità politica, sia da parte della comunità come tale, sia da parte degli organismi che rappresentano lo Stato, deve sempre svolgersi nell'ambito dell'ordine morale, per il conseguimento del bene comune (ma concepito in forma dinamica), secondo le norme di un ordine giuridico già definito o da definire. Allora i cittadini sono obbligati in coscienza ad obbedire (159). Da ciò risulta chiaramente la responsabilità, la dignità e 1 importanza del ruolo di coloro che governano. </w:t>
      </w:r>
    </w:p>
    <w:p w14:paraId="4B78E3C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Dove i cittadini sono oppressi da un'autorità pubblica che va al di là delle sue competenze, essi non rifiutino ciò che è oggettivamente richiesto dal bene comune; sia però lecito difendere i diritti propri e dei concittadini contro gli abusi dell'autorità, nel rispetto dei limiti dettati dalla legge naturale e dal Vangelo. </w:t>
      </w:r>
    </w:p>
    <w:p w14:paraId="77C74B11"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Le modalità concrete con le quali la comunità politica organizza le proprie strutture e l'equilibrio dei pubblici poteri possono variare, secondo l'indole dei diversi popoli e il cammino della storia; ma sempre devono mirare alla formazione di un uomo educato, pacifico e benevolo verso tutti, per il vantaggio di tutta la famiglia umana. </w:t>
      </w:r>
    </w:p>
    <w:p w14:paraId="3397BC1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b/>
          <w:bCs/>
          <w:i/>
          <w:iCs/>
          <w:kern w:val="0"/>
          <w:lang w:eastAsia="it-IT"/>
          <w14:ligatures w14:val="none"/>
        </w:rPr>
        <w:t xml:space="preserve">75. Collaborazione di tutti alla vita pubblica </w:t>
      </w:r>
    </w:p>
    <w:p w14:paraId="5F17B45E"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È pienamente conforme alla natura umana che si trovino strutture giuridico-politiche che sempre meglio offrano a tutti i cittadini, senza alcuna discriminazione, la possibilità effettiva di partecipare liberamente e attivamente sia alla elaborazione dei fondamenti giuridici della comunità politica, sia al governo degli affari pubblici, sia alla determinazione del campo d'azione e dei limiti dei differenti organismi, sia alla elezione dei governanti (160). </w:t>
      </w:r>
    </w:p>
    <w:p w14:paraId="2B6F5736"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Si ricordino perciò tutti i cittadini del diritto, che è anche dovere, di usare del proprio libero voto per la promozione del bene comune (161). </w:t>
      </w:r>
    </w:p>
    <w:p w14:paraId="69717D05"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La Chiesa stima degna di lode e di considerazione l'opera di coloro che, per servire gli uomini, si dedicano al bene della cosa pubblica e assumono il peso delle relative responsabilità. </w:t>
      </w:r>
    </w:p>
    <w:p w14:paraId="41D610D1"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Affinché la collaborazione di cittadini responsabili possa ottenere felici risultati nella vita politica quotidiana, si richiede un ordinamento giuridico positivo, che organizzi una opportuna ripartizione delle funzioni e degli organi del potere, insieme ad una protezione efficace dei diritti, indipendente da chiunque. </w:t>
      </w:r>
    </w:p>
    <w:p w14:paraId="4C500043"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I diritti delle persone, delle famiglie e dei gruppi e il loro esercizio devono essere riconosciuti, rispettati e promossi non meno dei doveri ai quali ogni cittadino è tenuto. Tra questi ultimi non sarà inutile ricordare il dovere di apportare allo Stato i servizi, materiali e personali, richiesti dal bene comune.</w:t>
      </w:r>
    </w:p>
    <w:p w14:paraId="3426D81E"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Si guardino i governanti dall'ostacolare i gruppi familiari, sociali o culturali, i corpi o istituti intermedi, né li privino delle loro legittime ed efficaci attività, che al contrario devono volentieri e ordinatamente favorire. </w:t>
      </w:r>
    </w:p>
    <w:p w14:paraId="513DBF34"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Quanto ai cittadini, individualmente o in gruppo, evitino di attribuire un potere eccessivo all'autorità pubblica, né chiedano inopportunamente ad essa troppi servizi e troppi vantaggi, col rischio di diminuire così la responsabilità delle persone, delle famiglie e dei gruppi sociali. </w:t>
      </w:r>
    </w:p>
    <w:p w14:paraId="48DD1298"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Ai tempi nostri, la complessità dei problemi obbliga i pubblici poteri ad intervenire più frequentemente in materia sociale, economica e culturale, per determinare le condizioni più </w:t>
      </w:r>
      <w:r w:rsidRPr="008609F6">
        <w:rPr>
          <w:rFonts w:ascii="Times New Roman" w:eastAsia="Times New Roman" w:hAnsi="Times New Roman" w:cs="Times New Roman"/>
          <w:kern w:val="0"/>
          <w:lang w:eastAsia="it-IT"/>
          <w14:ligatures w14:val="none"/>
        </w:rPr>
        <w:lastRenderedPageBreak/>
        <w:t xml:space="preserve">favorevoli che permettano ai cittadini e ai gruppi di perseguire più efficacemente, nella libertà, il bene completo dell'uomo. Il rapporto tra la socializzazione (162) l'autonomia e lo sviluppo della persona può essere concepito in modo differente nelle diverse regioni del mondo e in base alla evoluzione dei popoli. Ma dove l'esercizio dei diritti viene temporaneamente limitato in vista del bene comune, si ripristini al più presto possibile la libertà quando le circostanze sono cambiate. È in ogni caso inumano che l'autorità politica assuma forme totalitarie, oppure forme dittatoriali che ledano i diritti della persona o dei gruppi sociali. </w:t>
      </w:r>
    </w:p>
    <w:p w14:paraId="641F2FDA"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I cittadini coltivino con magnanimità e lealtà l'amore verso la patria, ma senza grettezza di spirito, cioè in modo tale da prendere anche contemporaneamente in considerazione il bene di tutta la famiglia umana, di tutte le razze, popoli e nazioni, che sono unite da innumerevoli legami. </w:t>
      </w:r>
    </w:p>
    <w:p w14:paraId="1B7BA7D9"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Tutti i cristiani devono prendere coscienza della propria speciale vocazione nella comunità politica; essi devono essere d'esempio, sviluppando in </w:t>
      </w:r>
      <w:proofErr w:type="gramStart"/>
      <w:r w:rsidRPr="008609F6">
        <w:rPr>
          <w:rFonts w:ascii="Times New Roman" w:eastAsia="Times New Roman" w:hAnsi="Times New Roman" w:cs="Times New Roman"/>
          <w:kern w:val="0"/>
          <w:lang w:eastAsia="it-IT"/>
          <w14:ligatures w14:val="none"/>
        </w:rPr>
        <w:t>se</w:t>
      </w:r>
      <w:proofErr w:type="gramEnd"/>
      <w:r w:rsidRPr="008609F6">
        <w:rPr>
          <w:rFonts w:ascii="Times New Roman" w:eastAsia="Times New Roman" w:hAnsi="Times New Roman" w:cs="Times New Roman"/>
          <w:kern w:val="0"/>
          <w:lang w:eastAsia="it-IT"/>
          <w14:ligatures w14:val="none"/>
        </w:rPr>
        <w:t xml:space="preserve"> stessi il senso della responsabilità e la dedizione al bene comune, così da mostrare con i fatti come possano armonizzarsi l'autorità e la libertà, l'iniziativa personale e la solidarietà di tutto il corpo sociale, la opportuna unità e la proficua diversità. In ciò che concerne l'organizzazione delle cose terrene, devono ammettere la legittima molteplicità e diversità delle opzioni temporali e rispettare i cittadini che, anche in gruppo, difendono in maniera onesta il loro punto di vista. </w:t>
      </w:r>
    </w:p>
    <w:p w14:paraId="71E2E7A7"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I partiti devono promuovere ciò che, a loro parere, è richiesto dal bene comune; mai però è lecito anteporre il proprio interesse a tale bene. </w:t>
      </w:r>
    </w:p>
    <w:p w14:paraId="28DDD7DF" w14:textId="77777777" w:rsidR="00E26555" w:rsidRPr="008609F6" w:rsidRDefault="00E26555" w:rsidP="00E26555">
      <w:pPr>
        <w:spacing w:before="100" w:beforeAutospacing="1" w:after="100" w:afterAutospacing="1"/>
        <w:rPr>
          <w:rFonts w:ascii="Times New Roman" w:eastAsia="Times New Roman" w:hAnsi="Times New Roman" w:cs="Times New Roman"/>
          <w:kern w:val="0"/>
          <w:lang w:eastAsia="it-IT"/>
          <w14:ligatures w14:val="none"/>
        </w:rPr>
      </w:pPr>
      <w:r w:rsidRPr="008609F6">
        <w:rPr>
          <w:rFonts w:ascii="Times New Roman" w:eastAsia="Times New Roman" w:hAnsi="Times New Roman" w:cs="Times New Roman"/>
          <w:kern w:val="0"/>
          <w:lang w:eastAsia="it-IT"/>
          <w14:ligatures w14:val="none"/>
        </w:rPr>
        <w:t xml:space="preserve">Bisogna curare assiduamente la educazione civica e politica, oggi particolarmente necessaria, sia per l'insieme del popolo, sia soprattutto per i giovani, affinché tutti i cittadini possano svolgere il loro ruolo nella vita della comunità politica. Coloro che sono o possono diventare idonei per l'esercizio dell'arte politica, così difficile, ma insieme così nobile (163). Vi si preparino e si preoccupino di esercitarla senza badare al proprio interesse e a vantaggi materiali. Agiscono con integrità e saggezza contro l'ingiustizia e l'oppressione, l'assolutismo e l'intolleranza d'un solo uomo e d'un solo partito politico; si prodighino con sincerità ed equità al servizio di tutti, anzi con l'amore e la fortezza richiesti dalla vita politica. </w:t>
      </w:r>
    </w:p>
    <w:p w14:paraId="5C962CCE" w14:textId="77777777" w:rsidR="00E26555" w:rsidRPr="008609F6" w:rsidRDefault="00E26555" w:rsidP="00595672">
      <w:pPr>
        <w:pStyle w:val="NormaleWeb"/>
        <w:jc w:val="center"/>
        <w:rPr>
          <w:b/>
          <w:bCs/>
        </w:rPr>
      </w:pPr>
    </w:p>
    <w:p w14:paraId="3CED3582" w14:textId="4D2D43FD" w:rsidR="00595672" w:rsidRPr="008609F6" w:rsidRDefault="00595672" w:rsidP="00595672">
      <w:pPr>
        <w:pStyle w:val="NormaleWeb"/>
        <w:jc w:val="center"/>
        <w:rPr>
          <w:b/>
          <w:bCs/>
        </w:rPr>
      </w:pPr>
      <w:r w:rsidRPr="008609F6">
        <w:rPr>
          <w:b/>
          <w:bCs/>
        </w:rPr>
        <w:t>POPULORUM PROGRESSIO</w:t>
      </w:r>
    </w:p>
    <w:p w14:paraId="42A111A5" w14:textId="77777777" w:rsidR="00595672" w:rsidRPr="008609F6" w:rsidRDefault="00595672" w:rsidP="00595672">
      <w:pPr>
        <w:pStyle w:val="NormaleWeb"/>
      </w:pPr>
      <w:r w:rsidRPr="008609F6">
        <w:rPr>
          <w:i/>
          <w:iCs/>
        </w:rPr>
        <w:t>Tentazione della violenza</w:t>
      </w:r>
    </w:p>
    <w:p w14:paraId="382EC8E0" w14:textId="77777777" w:rsidR="00595672" w:rsidRPr="008609F6" w:rsidRDefault="00595672" w:rsidP="00595672">
      <w:pPr>
        <w:pStyle w:val="NormaleWeb"/>
      </w:pPr>
      <w:r w:rsidRPr="008609F6">
        <w:t>30. Si danno certo delle situazioni la cui ingiustizia grida verso il cielo. Quando popolazioni intere, sprovviste del necessario, vivono in uno stato di dipendenza tale da impedir loro qualsiasi iniziativa e responsabilità, e anche ogni possibilità di promozione culturale e di partecipazione alla vita sociale e politica, grande è la tentazione di respingere con la violenza simili ingiurie alla dignità umana.</w:t>
      </w:r>
    </w:p>
    <w:p w14:paraId="5DB3C7A4" w14:textId="2217CFEE" w:rsidR="00595672" w:rsidRPr="008609F6" w:rsidRDefault="005A1C7E" w:rsidP="005A1C7E">
      <w:pPr>
        <w:pStyle w:val="NormaleWeb"/>
        <w:jc w:val="center"/>
        <w:rPr>
          <w:b/>
          <w:bCs/>
        </w:rPr>
      </w:pPr>
      <w:r w:rsidRPr="008609F6">
        <w:rPr>
          <w:b/>
          <w:bCs/>
        </w:rPr>
        <w:t>OCTOGESIMA ADVENIENS</w:t>
      </w:r>
    </w:p>
    <w:p w14:paraId="0692D99D" w14:textId="77777777" w:rsidR="00A6585E" w:rsidRPr="008609F6" w:rsidRDefault="00A6585E" w:rsidP="00A6585E">
      <w:pPr>
        <w:pStyle w:val="NormaleWeb"/>
      </w:pPr>
      <w:r w:rsidRPr="008609F6">
        <w:rPr>
          <w:b/>
          <w:bCs/>
          <w:i/>
          <w:iCs/>
        </w:rPr>
        <w:t>I cristiani nella città</w:t>
      </w:r>
      <w:r w:rsidRPr="008609F6">
        <w:t xml:space="preserve"> </w:t>
      </w:r>
    </w:p>
    <w:p w14:paraId="4AB31DBF" w14:textId="77777777" w:rsidR="00A6585E" w:rsidRPr="008609F6" w:rsidRDefault="00A6585E" w:rsidP="00A6585E">
      <w:pPr>
        <w:pStyle w:val="NormaleWeb"/>
      </w:pPr>
      <w:r w:rsidRPr="008609F6">
        <w:t xml:space="preserve">10. La nascita di una civiltà urbana, che accompagna la crescita della civiltà industriale, non è, infatti, una vera sfida alla saggezza dell'uomo, alla sua capacità organizzativa, alla sua immaginazione rispetto al futuro? Nel seno della società industriale, l'urbanesimo sconvolge i modi </w:t>
      </w:r>
      <w:r w:rsidRPr="008609F6">
        <w:lastRenderedPageBreak/>
        <w:t xml:space="preserve">di vita e le strutture abituali dell'esistenza: la famiglia, il vicinato, i quadri stessi della comunità cristiana. L'uomo sperimenta una nuova solitudine, non di fronte a una natura ostile, per dominare la quale ci sono voluti dei secoli, ma nella folla anonima che lo circonda e in mezzo alla quale egli si sente come straniero. Tappa indubbiamente irreversibile nello sviluppo delle società umane, l'urbanesimo pone all'uomo difficili problemi: come dominarne la crescita, regolarne l'organizzazione, ottenerne l'animazione per il bene di tutti? In questa crescita disordinata nascono, infatti, nuovi proletariati. Essi si installano nel cuore delle città, talora abbandonato dai ricchi; si accampano nelle periferie, cintura di miseria che già assedia in una protesta ancora silenziosa il lusso troppo sfacciato delle città consumistiche e sovente scialacquatrici. Invece di favorire l'incontro fraterno e l'aiuto vicendevole, la città sviluppa le discriminazioni e anche l'indifferenza; fomenta nuove forme di sfruttamento e di dominio, dove certuni, speculando sulle necessità degli altri, traggono profitti inammissibili. Dietro le facciate si celano molte miserie, ignote anche ai più vicini; altre si ostentano dove intristisce la dignità dell'uomo: delinquenza, criminalità, droga, erotismo. </w:t>
      </w:r>
    </w:p>
    <w:p w14:paraId="54890DB0" w14:textId="77777777" w:rsidR="00A6585E" w:rsidRPr="008609F6" w:rsidRDefault="00A6585E" w:rsidP="00A6585E">
      <w:pPr>
        <w:pStyle w:val="NormaleWeb"/>
      </w:pPr>
      <w:r w:rsidRPr="008609F6">
        <w:t xml:space="preserve">11. Sono, in realtà, i più deboli le vittime delle condizioni di vita disumanizzanti, che degradano le coscienze e nuocciono all'istituzione familiare: la promiscuità degli alloggi popolari rende impossibile un minimo di intimità; i giovani focolari attendono invano un'abitazione decente e a prezzo accessibile, si demoralizzano e la loro unità può anche trovarsi compromessa; i giovani fuggono da una casa troppo esigua e cercano nella strada delle compensazioni e delle compagnie incontrollabili. È un grave dovere dei responsabili cercare di dominare e di orientare questo processo. </w:t>
      </w:r>
    </w:p>
    <w:p w14:paraId="28DF08F5" w14:textId="77777777" w:rsidR="00A6585E" w:rsidRPr="008609F6" w:rsidRDefault="00A6585E" w:rsidP="00A6585E">
      <w:pPr>
        <w:pStyle w:val="NormaleWeb"/>
      </w:pPr>
      <w:r w:rsidRPr="008609F6">
        <w:t>È urgente ricostruire, a misura della strada, del quartiere, o del grande agglomerato, il tessuto sociale in cui l'uomo possa soddisfare le esigenze della sua personalità. Centri di interesse e di cultura devono essere creati o sviluppati a livello di comunità e di parrocchie, in quelle diverse forme di associazione, circoli ricreativi, luoghi di riunione, incontri spirituali comunitari, in cui ciascuno, sottraendosi all'isolamento, ricreerà dei rapporti fraterni.</w:t>
      </w:r>
    </w:p>
    <w:p w14:paraId="0F6767B0" w14:textId="77777777" w:rsidR="00A6585E" w:rsidRPr="008609F6" w:rsidRDefault="00A6585E" w:rsidP="00A6585E">
      <w:pPr>
        <w:pStyle w:val="NormaleWeb"/>
      </w:pPr>
      <w:r w:rsidRPr="008609F6">
        <w:t xml:space="preserve">12. Costruire oggi la città, luogo di esistenza degli uomini e delle loro dilatate comunità, creare nuovi modi di contatto e di relazione, intravedere un'applicazione originale della giustizia sociale, prendere la responsabilità di questo avvenire collettivo che si annuncia difficile, è un compito al quale i cristiani devono partecipare. Agli uomini ammassati in una promiscuità urbana che diviene intollerabile, occorre portare un messaggio di speranza, attraverso una fraternità vissuta e una giustizia concreta. Che i cristiani, coscienti di questa nuova responsabilità, non perdano coraggio davanti all'immensità della città senza volto, ma si ricordino del profeta Giona, il quale percorse in lungo e in largo Ninive, la grande città, per annunciarvi la buona novella della misericordia divina, sostenuto nella sua debolezza dalla sola forza della parola di Dio onnipotente. Nella Bibbia, invero, la città è sovente il luogo del peccato e dell'orgoglio: orgoglio di un uomo che si sente abbastanza sicuro per costruire la sua vita senza Dio e persino per affermarsi potente contro di lui. Ma essa è anche Gerusalemme, la città santa, il luogo dell'incontro con Dio, la promessa della città che scende dall'alto (cf. </w:t>
      </w:r>
      <w:r w:rsidRPr="008609F6">
        <w:rPr>
          <w:i/>
          <w:iCs/>
        </w:rPr>
        <w:t>Ap</w:t>
      </w:r>
      <w:r w:rsidRPr="008609F6">
        <w:t xml:space="preserve"> 3, 12; 21, 2).</w:t>
      </w:r>
    </w:p>
    <w:p w14:paraId="369F845F" w14:textId="77777777" w:rsidR="005A1C7E" w:rsidRPr="008609F6" w:rsidRDefault="005A1C7E" w:rsidP="005A1C7E">
      <w:pPr>
        <w:pStyle w:val="NormaleWeb"/>
      </w:pPr>
      <w:r w:rsidRPr="008609F6">
        <w:rPr>
          <w:b/>
          <w:bCs/>
          <w:i/>
          <w:iCs/>
        </w:rPr>
        <w:t>La società politica</w:t>
      </w:r>
    </w:p>
    <w:p w14:paraId="20A6106C" w14:textId="77777777" w:rsidR="005A1C7E" w:rsidRPr="008609F6" w:rsidRDefault="005A1C7E" w:rsidP="005A1C7E">
      <w:pPr>
        <w:pStyle w:val="NormaleWeb"/>
      </w:pPr>
      <w:r w:rsidRPr="008609F6">
        <w:t xml:space="preserve">24. La duplice aspirazione all'uguaglianza e alla partecipazione è diretta a promuovere un tipo di società democratica. Diversi modelli sono proposti, taluni vengono </w:t>
      </w:r>
      <w:proofErr w:type="gramStart"/>
      <w:r w:rsidRPr="008609F6">
        <w:t>esperimentati;</w:t>
      </w:r>
      <w:proofErr w:type="gramEnd"/>
      <w:r w:rsidRPr="008609F6">
        <w:t xml:space="preserve"> ma nessuno soddisfa del tutto, e la ricerca resta aperta tra le tendenze ideologiche e pragmatiche. Il cristiano ha l'obbligo di partecipare a questa ricerca e all'organizzazione e alla vita della società politica. In quanto essere sociale, l'uomo costruisce il suo destino in una serie di raggruppamenti particolari che esigono, come loro compimento e condizione necessaria del loro sviluppo, una società più vasta, di </w:t>
      </w:r>
      <w:r w:rsidRPr="008609F6">
        <w:lastRenderedPageBreak/>
        <w:t>carattere universale: la società politica. Ogni attività particolare deve sistemarsi in questa società allargata, e assumere, con ciò stesso, la dimensione del bene comune.</w:t>
      </w:r>
      <w:bookmarkStart w:id="0" w:name="fnref16"/>
      <w:r w:rsidRPr="008609F6">
        <w:t>(</w:t>
      </w:r>
      <w:bookmarkEnd w:id="0"/>
      <w:r w:rsidRPr="008609F6">
        <w:fldChar w:fldCharType="begin"/>
      </w:r>
      <w:r w:rsidRPr="008609F6">
        <w:instrText>HYPERLINK "https://www.vatican.va/content/paul-vi/it/apost_letters/documents/hf_p-vi_apl_19710514_octogesima-adveniens.html" \l "fn16"</w:instrText>
      </w:r>
      <w:r w:rsidRPr="008609F6">
        <w:fldChar w:fldCharType="separate"/>
      </w:r>
      <w:r w:rsidRPr="008609F6">
        <w:rPr>
          <w:rStyle w:val="Collegamentoipertestuale"/>
          <w:rFonts w:eastAsiaTheme="majorEastAsia"/>
        </w:rPr>
        <w:t>16</w:t>
      </w:r>
      <w:r w:rsidRPr="008609F6">
        <w:fldChar w:fldCharType="end"/>
      </w:r>
      <w:r w:rsidRPr="008609F6">
        <w:t>) Ciò sottintende l'importanza dell'educazione alla vita associata, dove, oltre l'informazione sui diritti di ciascuno, sia messo in luce il loro necessario correlativo: il riconoscimento dei doveri nei confronti degli altri. Il significato e la pratica del dovere sono condizionati dal dominio di sé, come pure dall'accettazione delle responsabilità e dei limiti posti all'esercizio della libertà dell'individuo o del gruppo.</w:t>
      </w:r>
    </w:p>
    <w:p w14:paraId="1DD0C5E5" w14:textId="77777777" w:rsidR="005A1C7E" w:rsidRPr="008609F6" w:rsidRDefault="005A1C7E" w:rsidP="005A1C7E">
      <w:pPr>
        <w:pStyle w:val="NormaleWeb"/>
      </w:pPr>
      <w:r w:rsidRPr="008609F6">
        <w:t xml:space="preserve">25. L'azione politica - è necessario sottolineare che si tratta innanzitutto di un'azione e non di una ideologia? - deve poggiare su un progetto di società, coerente nei suoi mezzi concreti e nella sua ispirazione, alimentata a una concezione totale della vocazione dello uomo e delle sue diverse espressioni sociali. Non spetta né allo stato né a dei partiti politici, che sarebbero chiusi su </w:t>
      </w:r>
      <w:proofErr w:type="gramStart"/>
      <w:r w:rsidRPr="008609F6">
        <w:t>se</w:t>
      </w:r>
      <w:proofErr w:type="gramEnd"/>
      <w:r w:rsidRPr="008609F6">
        <w:t xml:space="preserve"> stessi, tentare d'imporre un'ideologia, con mezzi che sboccherebbero nella dittatura degli spiriti, la peggiore di tutte. È compito dei raggruppamenti culturali e religiosi, nella libertà di adesione ch'essi presuppongono, sviluppare nel corpo sociale, in maniera disinteressata e per le vie loro proprie, queste convinzioni ultime sulla natura, l'origine e il fine dell'uomo e della società.</w:t>
      </w:r>
    </w:p>
    <w:p w14:paraId="6D44A0AE" w14:textId="77777777" w:rsidR="005A1C7E" w:rsidRPr="008609F6" w:rsidRDefault="005A1C7E" w:rsidP="005A1C7E">
      <w:pPr>
        <w:pStyle w:val="NormaleWeb"/>
      </w:pPr>
      <w:r w:rsidRPr="008609F6">
        <w:t>A tale riguardo, è opportuno ricordare il principio proclamato dal concilio Vaticano II: «La verità s'impone soltanto con la forza della stessa verità che penetra nelle menti soavemente e insieme con vigore».</w:t>
      </w:r>
      <w:bookmarkStart w:id="1" w:name="fnref17"/>
      <w:r w:rsidRPr="008609F6">
        <w:t>(</w:t>
      </w:r>
      <w:bookmarkEnd w:id="1"/>
      <w:r w:rsidRPr="008609F6">
        <w:fldChar w:fldCharType="begin"/>
      </w:r>
      <w:r w:rsidRPr="008609F6">
        <w:instrText>HYPERLINK "https://www.vatican.va/content/paul-vi/it/apost_letters/documents/hf_p-vi_apl_19710514_octogesima-adveniens.html" \l "fn17"</w:instrText>
      </w:r>
      <w:r w:rsidRPr="008609F6">
        <w:fldChar w:fldCharType="separate"/>
      </w:r>
      <w:r w:rsidRPr="008609F6">
        <w:rPr>
          <w:rStyle w:val="Collegamentoipertestuale"/>
          <w:rFonts w:eastAsiaTheme="majorEastAsia"/>
        </w:rPr>
        <w:t>17</w:t>
      </w:r>
      <w:r w:rsidRPr="008609F6">
        <w:fldChar w:fldCharType="end"/>
      </w:r>
      <w:r w:rsidRPr="008609F6">
        <w:t>)</w:t>
      </w:r>
    </w:p>
    <w:p w14:paraId="6FC3E7A6" w14:textId="643E711D" w:rsidR="00B133B5" w:rsidRPr="008609F6" w:rsidRDefault="00A6585E" w:rsidP="00B133B5">
      <w:pPr>
        <w:pStyle w:val="NormaleWeb"/>
      </w:pPr>
      <w:r w:rsidRPr="008609F6">
        <w:rPr>
          <w:b/>
          <w:bCs/>
          <w:i/>
          <w:iCs/>
        </w:rPr>
        <w:t>R</w:t>
      </w:r>
      <w:r w:rsidR="00B133B5" w:rsidRPr="008609F6">
        <w:rPr>
          <w:b/>
          <w:bCs/>
          <w:i/>
          <w:iCs/>
        </w:rPr>
        <w:t>ipartizione delle responsabilità</w:t>
      </w:r>
    </w:p>
    <w:p w14:paraId="499AB75A" w14:textId="77777777" w:rsidR="00B133B5" w:rsidRPr="008609F6" w:rsidRDefault="00B133B5" w:rsidP="00B133B5">
      <w:pPr>
        <w:pStyle w:val="NormaleWeb"/>
      </w:pPr>
      <w:r w:rsidRPr="008609F6">
        <w:t xml:space="preserve">47. Il passaggio alla dimensione politica esprime anche una richiesta attuale dell'uomo: una ripartizione più grande delle responsabilità e delle decisioni. Tale legittima aspirazione diventa più manifesta man mano che cresce il livello culturale e aumenta il senso della libertà, e l'uomo si rende meglio conto che, in un mondo aperto su un avvenire insicuro, le scelte d'oggi condizionano già la vita di domani. Nella </w:t>
      </w:r>
      <w:hyperlink r:id="rId18" w:history="1">
        <w:r w:rsidRPr="008609F6">
          <w:rPr>
            <w:rStyle w:val="Collegamentoipertestuale"/>
            <w:rFonts w:eastAsiaTheme="majorEastAsia"/>
            <w:i/>
            <w:iCs/>
          </w:rPr>
          <w:t xml:space="preserve">Mater et </w:t>
        </w:r>
        <w:proofErr w:type="spellStart"/>
        <w:r w:rsidRPr="008609F6">
          <w:rPr>
            <w:rStyle w:val="Collegamentoipertestuale"/>
            <w:rFonts w:eastAsiaTheme="majorEastAsia"/>
            <w:i/>
            <w:iCs/>
          </w:rPr>
          <w:t>magistra</w:t>
        </w:r>
        <w:proofErr w:type="spellEnd"/>
      </w:hyperlink>
      <w:r w:rsidRPr="008609F6">
        <w:t>,</w:t>
      </w:r>
      <w:bookmarkStart w:id="2" w:name="fnref27"/>
      <w:r w:rsidRPr="008609F6">
        <w:t>(</w:t>
      </w:r>
      <w:bookmarkEnd w:id="2"/>
      <w:r w:rsidRPr="008609F6">
        <w:fldChar w:fldCharType="begin"/>
      </w:r>
      <w:r w:rsidRPr="008609F6">
        <w:instrText>HYPERLINK "https://www.vatican.va/content/paul-vi/it/apost_letters/documents/hf_p-vi_apl_19710514_octogesima-adveniens.html" \l "fn27"</w:instrText>
      </w:r>
      <w:r w:rsidRPr="008609F6">
        <w:fldChar w:fldCharType="separate"/>
      </w:r>
      <w:r w:rsidRPr="008609F6">
        <w:rPr>
          <w:rStyle w:val="Collegamentoipertestuale"/>
          <w:rFonts w:eastAsiaTheme="majorEastAsia"/>
        </w:rPr>
        <w:t>27</w:t>
      </w:r>
      <w:r w:rsidRPr="008609F6">
        <w:fldChar w:fldCharType="end"/>
      </w:r>
      <w:r w:rsidRPr="008609F6">
        <w:t>) Giovanni XXIII sottolineava che l'accesso alle responsabilità è un'esigenza fondamentale dell'uomo, un esercizio concreto della sua libertà, una via per il suo sviluppo, e indicava come, nella vita economica e in particolare nell'impresa, tale partecipazione alle responsabilità debba essere assicurata.</w:t>
      </w:r>
      <w:bookmarkStart w:id="3" w:name="fnref28"/>
      <w:r w:rsidRPr="008609F6">
        <w:t>(</w:t>
      </w:r>
      <w:bookmarkEnd w:id="3"/>
      <w:r w:rsidRPr="008609F6">
        <w:fldChar w:fldCharType="begin"/>
      </w:r>
      <w:r w:rsidRPr="008609F6">
        <w:instrText>HYPERLINK "https://www.vatican.va/content/paul-vi/it/apost_letters/documents/hf_p-vi_apl_19710514_octogesima-adveniens.html" \l "fn28"</w:instrText>
      </w:r>
      <w:r w:rsidRPr="008609F6">
        <w:fldChar w:fldCharType="separate"/>
      </w:r>
      <w:r w:rsidRPr="008609F6">
        <w:rPr>
          <w:rStyle w:val="Collegamentoipertestuale"/>
          <w:rFonts w:eastAsiaTheme="majorEastAsia"/>
        </w:rPr>
        <w:t>28</w:t>
      </w:r>
      <w:r w:rsidRPr="008609F6">
        <w:fldChar w:fldCharType="end"/>
      </w:r>
      <w:r w:rsidRPr="008609F6">
        <w:t>) Oggi la sfera è più vasta, estendendosi essa al settore sociale e politico dove deve essere istituita e intensificata una ragionevole partecipazione alle responsabilità e alle decisioni. Certo, le scelte proposte alla decisione sono sempre più complesse; molteplici le considerazioni da tener presenti, aleatoria la previsione delle conseguenze, anche se scienze nuove cercano di illuminare la libertà in questi momenti importanti. Tuttavia, sebbene talvolta si impongano dei limiti, questi ostacoli non devono rallentare una più diffusa partecipazione al formarsi delle decisioni, come alle stesse scelte e al loro tradursi in atto. Per creare un contrappeso all'invadenza della tecnocrazia, occorre inventare forme di moderna democrazia non soltanto dando a ciascun uomo la possibilità di essere informato e di esprimersi, ma impegnandolo in una responsabilità comune. I gruppi umani così si trasformano a poco a poco in comunità di partecipazione e di vita. La libertà, che si afferma troppo spesso come rivendicazione di autonomia opponendosi alla libertà altrui, si sviluppa così nella sua realtà umana più profonda: impegnarsi e prodigarsi per costruire solidarietà attive e vissute. Ma, per il cristiano, è perdendosi in Dio che lo libera, che l'uomo trova una vera libertà, rinnovata nella morte e nella risurrezione di Gesù Cristo.</w:t>
      </w:r>
    </w:p>
    <w:p w14:paraId="2ACF10CC" w14:textId="77777777" w:rsidR="00B133B5" w:rsidRPr="008609F6" w:rsidRDefault="00B133B5" w:rsidP="00B133B5">
      <w:pPr>
        <w:pStyle w:val="NormaleWeb"/>
      </w:pPr>
      <w:r w:rsidRPr="008609F6">
        <w:t> </w:t>
      </w:r>
      <w:r w:rsidRPr="008609F6">
        <w:rPr>
          <w:b/>
          <w:bCs/>
          <w:i/>
          <w:iCs/>
        </w:rPr>
        <w:t>Necessità d'impegnarsi nell'azione</w:t>
      </w:r>
    </w:p>
    <w:p w14:paraId="64C42518" w14:textId="77777777" w:rsidR="00B133B5" w:rsidRPr="008609F6" w:rsidRDefault="00B133B5" w:rsidP="00B133B5">
      <w:pPr>
        <w:pStyle w:val="NormaleWeb"/>
      </w:pPr>
      <w:r w:rsidRPr="008609F6">
        <w:t xml:space="preserve">48. Nella sfera sociale la chiesa ha sempre voluto assicurare una duplice funzione: illuminare gli spiriti per aiutarli a scoprire la verità e a scegliere la via da seguire in mezzo alle differenti dottrine da cui il cristiano è sollecitato; entrare nell'azione e diffondere, con una reale preoccupazione di servizio e di efficienza, le energie dell'evangelo. Non è forse per essere fedele a questa volontà che </w:t>
      </w:r>
      <w:r w:rsidRPr="008609F6">
        <w:lastRenderedPageBreak/>
        <w:t>la chiesa ha inviato in missione apostolica tra i lavoratori dei preti che, condividendo integralmente la condizione operaia, ambiscono di esservi i testimoni della sollecitudine e della ricerca della chiesa medesima?</w:t>
      </w:r>
    </w:p>
    <w:p w14:paraId="53CFF265" w14:textId="77777777" w:rsidR="00B133B5" w:rsidRPr="008609F6" w:rsidRDefault="00B133B5" w:rsidP="00B133B5">
      <w:pPr>
        <w:pStyle w:val="NormaleWeb"/>
      </w:pPr>
      <w:r w:rsidRPr="008609F6">
        <w:t>È a tutti i cristiani che noi indirizziamo, di nuovo e in maniera urgente, un invito all'azione. Nella Nostra enciclica sullo sviluppo dei popoli, Noi insistevamo perché tutti si mettessero all'opera: «I laici devono assumere come loro compito specifico il rinnovamento dell'ordine temporale. Se l'ufficio della gerarchia è d'insegnare e di interpretare in modo autentico i principi morali da seguire in questo campo, spetta a loro, attraverso la loro libera iniziativa e senza attendere passivamente consegne o direttive, penetrare di spirito cristiano la mentalità e i costumi, le leggi e le strutture della loro comunità di vita».</w:t>
      </w:r>
      <w:bookmarkStart w:id="4" w:name="fnref29"/>
      <w:r w:rsidRPr="008609F6">
        <w:t>(</w:t>
      </w:r>
      <w:bookmarkEnd w:id="4"/>
      <w:r w:rsidRPr="008609F6">
        <w:fldChar w:fldCharType="begin"/>
      </w:r>
      <w:r w:rsidRPr="008609F6">
        <w:instrText>HYPERLINK "https://www.vatican.va/content/paul-vi/it/apost_letters/documents/hf_p-vi_apl_19710514_octogesima-adveniens.html" \l "fn29"</w:instrText>
      </w:r>
      <w:r w:rsidRPr="008609F6">
        <w:fldChar w:fldCharType="separate"/>
      </w:r>
      <w:r w:rsidRPr="008609F6">
        <w:rPr>
          <w:rStyle w:val="Collegamentoipertestuale"/>
          <w:rFonts w:eastAsiaTheme="majorEastAsia"/>
        </w:rPr>
        <w:t>29</w:t>
      </w:r>
      <w:r w:rsidRPr="008609F6">
        <w:fldChar w:fldCharType="end"/>
      </w:r>
      <w:r w:rsidRPr="008609F6">
        <w:t xml:space="preserve">) Ciascuno esamini se stesso per vedere quello che finora ha fatto e quello che deve fare. Non basta ricordare i principi, affermare le intenzioni, sottolineare le stridenti ingiustizie e proferire denunce profetiche: queste parole non avranno peso reale se non sono accompagnate in ciascuno da una presa di coscienza più viva della propria responsabilità e da un'azione effettiva. È troppo facile scaricare sugli altri la responsabilità delle ingiustizie, se non si è convinti allo stesso tempo che ciascuno vi partecipa e che è necessaria innanzi tutto la conversione personale. Questa umiltà di fondo toglierà all'azione ogni durezza e ogni settarismo ed eviterà altresì lo scoraggiamento di fronte a un compito che appare smisurato. Il cristiano alimenta la propria speranza sapendo innanzi tutto che il Signore è all'opera con noi nel mondo e che attraverso il suo corpo che è la chiesa - e per essa in tutta l'umanità - prosegue la redenzione compiuta sulla croce e che esplose in vittoria la mattina della risurrezione (cf. </w:t>
      </w:r>
      <w:r w:rsidRPr="008609F6">
        <w:rPr>
          <w:i/>
          <w:iCs/>
        </w:rPr>
        <w:t>Mt</w:t>
      </w:r>
      <w:r w:rsidRPr="008609F6">
        <w:t xml:space="preserve"> 28, 30; </w:t>
      </w:r>
      <w:r w:rsidRPr="008609F6">
        <w:rPr>
          <w:i/>
          <w:iCs/>
        </w:rPr>
        <w:t>Fil</w:t>
      </w:r>
      <w:r w:rsidRPr="008609F6">
        <w:t xml:space="preserve"> 2, 8-11); sapendo ancora che altri uomini sono all'opera per dar vita ad azioni convergenti di giustizia e di pace; poiché dietro il velo dell'indifferenza c'è nel cuore di ogni uomo una volontà di vita fraterna e una sete di giustizia e di pace che si devono far fiorire.</w:t>
      </w:r>
    </w:p>
    <w:p w14:paraId="4F78CEB0" w14:textId="60ACE79E" w:rsidR="00B133B5" w:rsidRPr="008609F6" w:rsidRDefault="00A6585E" w:rsidP="00B133B5">
      <w:pPr>
        <w:pStyle w:val="NormaleWeb"/>
      </w:pPr>
      <w:r w:rsidRPr="008609F6">
        <w:t>49. In tal modo, nella diversità delle situazioni, delle funzioni, delle organizzazioni, ciascuno deve precisare la propria responsabilità e individuare, coscienziosamente, le azioni alle quali egli è chiamato a partecipare. Coinvolto in correnti diverse dove accanto a legittime aspirazioni s'insinuano orientamenti più ambigui, il cristiano deve operare una cernita oculata ed evitare di impegnarsi in collaborazioni non controllate e contrarie ai principi di un autentico umanesimo, sia pure in nome di solidarietà effettivamente sentite. Se infatti egli desidera avere una funzione specifica, come cristiano in conformità alla sua fede - funzione che gli stessi increduli attendono da lui deve stare attento, nel suo impegno attivo, a elucidare le proprie motivazioni, e a oltrepassare gli obiettivi perseguiti in una visione più comprensiva, al fine di evitare il pericolo di particolarismi egoistici e di totalitarismi oppressori.</w:t>
      </w:r>
    </w:p>
    <w:p w14:paraId="5F077857" w14:textId="08DDB7B7" w:rsidR="003043FE" w:rsidRPr="008609F6" w:rsidRDefault="00551863" w:rsidP="00551863">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SOLLICITUDO REI SOCIALIS</w:t>
      </w:r>
    </w:p>
    <w:p w14:paraId="6BC32A9D" w14:textId="77777777" w:rsidR="00551863" w:rsidRPr="008609F6" w:rsidRDefault="00551863" w:rsidP="00551863">
      <w:pPr>
        <w:pStyle w:val="NormaleWeb"/>
      </w:pPr>
      <w:r w:rsidRPr="008609F6">
        <w:t xml:space="preserve">44. Lo sviluppo richiede soprattutto spirito d'iniziativa da parte degli stessi Paesi che ne hanno bisogno. </w:t>
      </w:r>
      <w:bookmarkStart w:id="5" w:name="-2A"/>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"https://www.vatican.va/content/john-paul-ii/it/encyclicals/documents/hf_jp-ii_enc_30121987_sollicitudo-rei-socialis.html" \l "$2A"</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81</w:t>
      </w:r>
      <w:r w:rsidRPr="008609F6">
        <w:rPr>
          <w:sz w:val="20"/>
          <w:szCs w:val="20"/>
          <w:vertAlign w:val="superscript"/>
        </w:rPr>
        <w:fldChar w:fldCharType="end"/>
      </w:r>
      <w:bookmarkEnd w:id="5"/>
      <w:r w:rsidRPr="008609F6">
        <w:t xml:space="preserve"> Ciascuno di essi deve agire secondo le proprie responsabilità, senza sperare tutto dai Paesi più favoriti ed operando in collaborazione con gli altri che sono nella stessa situazione. Ciascuno deve scoprire e utilizzare il più possibile lo spazio della propria libertà. Ciascuno dovrà rendersi capace di iniziative rispondenti alle proprie esigenze di società. Ciascuno dovrà pure rendersi conto delle reali necessità, nonché dei diritti e dei doveri che gli impongono di risolverle. Lo sviluppo dei popoli inizia e trova l'attuazione più adeguata nell'impegno di ciascun popolo per il proprio sviluppo, in collaborazione con gli altri. É importante allora che le stesse Nazioni in via di sviluppo favoriscano l'autoaffermazione di ogni cittadino mediante l'accesso a una maggiore cultura ed a una libera circolazione delle informazioni. Tutto quanto potrà favorire l'alfabetizzazione e l'educazione di base che l'approfondisce e completa, come proponeva l'Enciclica </w:t>
      </w:r>
      <w:hyperlink r:id="rId19" w:history="1">
        <w:proofErr w:type="spellStart"/>
        <w:r w:rsidRPr="008609F6">
          <w:rPr>
            <w:rStyle w:val="Collegamentoipertestuale"/>
            <w:rFonts w:eastAsiaTheme="majorEastAsia"/>
            <w:i/>
            <w:iCs/>
          </w:rPr>
          <w:t>Populorum</w:t>
        </w:r>
        <w:proofErr w:type="spellEnd"/>
        <w:r w:rsidRPr="008609F6">
          <w:rPr>
            <w:rStyle w:val="Collegamentoipertestuale"/>
            <w:rFonts w:eastAsiaTheme="majorEastAsia"/>
            <w:i/>
            <w:iCs/>
          </w:rPr>
          <w:t xml:space="preserve"> </w:t>
        </w:r>
        <w:proofErr w:type="spellStart"/>
        <w:r w:rsidRPr="008609F6">
          <w:rPr>
            <w:rStyle w:val="Collegamentoipertestuale"/>
            <w:rFonts w:eastAsiaTheme="majorEastAsia"/>
            <w:i/>
            <w:iCs/>
          </w:rPr>
          <w:t>Progressio</w:t>
        </w:r>
        <w:proofErr w:type="spellEnd"/>
      </w:hyperlink>
      <w:r w:rsidRPr="008609F6">
        <w:t xml:space="preserve"> </w:t>
      </w:r>
      <w:bookmarkStart w:id="6" w:name="-2B"/>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"https://www.vatican.va/content/john-paul-ii/it/encyclicals/documents/hf_jp-ii_enc_30121987_sollicitudo-rei-socialis.html" \l "$2B"</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82</w:t>
      </w:r>
      <w:r w:rsidRPr="008609F6">
        <w:rPr>
          <w:sz w:val="20"/>
          <w:szCs w:val="20"/>
          <w:vertAlign w:val="superscript"/>
        </w:rPr>
        <w:fldChar w:fldCharType="end"/>
      </w:r>
      <w:bookmarkEnd w:id="6"/>
      <w:r w:rsidRPr="008609F6">
        <w:t xml:space="preserve"> - mete ancora lontane dall'attuazione in tante parti del mondo - è un diretto contributo al vero sviluppo. Per incamminarsi su questa via, le stesse Nazioni dovranno individuare le proprie </w:t>
      </w:r>
      <w:r w:rsidRPr="008609F6">
        <w:lastRenderedPageBreak/>
        <w:t>priorità e riconoscer bene i propri bisogni secondo le particolari condizioni della popolazione, dell'ambiente geografico e delle tradizioni culturali. Alcune Nazioni dovranno incrementare la produzione alimentare, per aver sempre a disposizione il necessario al nutrimento e alla vita. Nel mondo contemporaneo- in cui la fame miete tante vittime, specie in mezzo all'infanzia-ci sono esempi di Nazioni non particolarmente sviluppate, che pure sono riuscite a conseguire l'obiettivo dell'autosufficienza alimentare e a divenire perfino esportatrici di generi alimentari.</w:t>
      </w:r>
    </w:p>
    <w:p w14:paraId="3946AA4B" w14:textId="77777777" w:rsidR="00551863" w:rsidRPr="008609F6" w:rsidRDefault="00551863" w:rsidP="00551863">
      <w:pPr>
        <w:pStyle w:val="NormaleWeb"/>
      </w:pPr>
      <w:r w:rsidRPr="008609F6">
        <w:t>Altre Nazioni hanno bisogno di riformare alcune ingiuste strutture e, in particolare, le proprie istituzioni politiche, per sostituire regimi corrotti, dittatoriali o autoritari con quelli democratici e partecipativi. É un processo che ci auguriamo si estenda e si consolidi, perché la «salute» di una comunità politica-in quanto si esprime mediante la libera partecipazione e responsabilità di tutti i cittadini alla cosa pubblica, la sicurezza del diritto, il rispetto e la promozione dei diritti umani-è condizione necessaria e garanzia sicura di sviluppo di «tutto l'uomo e di tutti gli uomini». </w:t>
      </w:r>
    </w:p>
    <w:p w14:paraId="4F17DD0F" w14:textId="77777777" w:rsidR="00551863" w:rsidRPr="008609F6" w:rsidRDefault="00551863" w:rsidP="00551863">
      <w:pPr>
        <w:pStyle w:val="NormaleWeb"/>
      </w:pPr>
      <w:r w:rsidRPr="008609F6">
        <w:t xml:space="preserve">45. Quanto si è detto non si potrà realizzare senza la collaborazione di tutti specialmente della comunità internazionale, nel quadro di una solidarietà che abbracci tutti, a cominciare dai più emarginati. Ma le stesse Nazioni in via di sviluppo hanno il dovere di praticare la solidarietà fra </w:t>
      </w:r>
      <w:proofErr w:type="gramStart"/>
      <w:r w:rsidRPr="008609F6">
        <w:t>se</w:t>
      </w:r>
      <w:proofErr w:type="gramEnd"/>
      <w:r w:rsidRPr="008609F6">
        <w:t xml:space="preserve"> stesse e con i Paesi più emarginati del mondo. É desiderabile, per esempio, che Nazioni di una stessa area geografica stabiliscano forme di cooperazione che le rendano meno dipendenti da produttori più potenti. aprano le frontiere ai prodotti della zona. esaminino le eventuali complementarità dei prodotti. si associno per dotarsi dei servizi, che ciascuna da sola non è in grado di provvedere. estendano la cooperazione al settore monetario e finanziario. L'interdipendenza è già una realtà in molti di questi Paesi. Riconoscerla, in maniera da renderla più attiva, rappresenta un'alternativa all'eccessiva dipendenza da Paesi più ricchi e potenti, nell'ordine stesso dell'auspicato sviluppo, senza contrapporsi a nessuno, ma scoprendo e valorizzando al massimo le proprie possibilità. I Paesi in via di sviluppo di una stessa area geografica, anzitutto quelli compresi nella denominazione «Sud», possono e debbono costituire-come già si comincia a fare con promettenti risultati-nuove organizzazioni regionali, ispirate a criteri di eguaglianza, libertà e partecipazione nel concerto delle Nazioni. La solidarietà universale richiede, come condizione indispensabile, autonomia e libera disponibilità di </w:t>
      </w:r>
      <w:proofErr w:type="gramStart"/>
      <w:r w:rsidRPr="008609F6">
        <w:t>se</w:t>
      </w:r>
      <w:proofErr w:type="gramEnd"/>
      <w:r w:rsidRPr="008609F6">
        <w:t xml:space="preserve"> stessi, anche all'interno di associazioni come quelle indicate. Ma, nello stesso tempo, richiede disponibilità ad accettare i sacrifici necessari per il bene della comunità mondiale.</w:t>
      </w:r>
    </w:p>
    <w:p w14:paraId="4C428930" w14:textId="455EA178" w:rsidR="00551863" w:rsidRPr="008609F6" w:rsidRDefault="00EA3269" w:rsidP="00EA3269">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CENTESIMUS ANNUS</w:t>
      </w:r>
    </w:p>
    <w:p w14:paraId="5B21C9D0" w14:textId="77777777" w:rsidR="00EA3269" w:rsidRPr="008609F6" w:rsidRDefault="00EA3269" w:rsidP="00EA3269">
      <w:pPr>
        <w:pStyle w:val="NormaleWeb"/>
      </w:pPr>
      <w:r w:rsidRPr="008609F6">
        <w:t xml:space="preserve">19. Alla fine della </w:t>
      </w:r>
      <w:proofErr w:type="gramStart"/>
      <w:r w:rsidRPr="008609F6">
        <w:t>seconda guerra mondiale</w:t>
      </w:r>
      <w:proofErr w:type="gramEnd"/>
      <w:r w:rsidRPr="008609F6">
        <w:t>, però, un tale sviluppo è ancora in formazione nelle coscienze, ed il dato che si impone all'attenzione è l'estensione del totalitarismo comunista su oltre metà dell'Europa e su parte del mondo. La guerra, che avrebbe dovuto restituire la libertà e restaurare il diritto delle genti, si conclude senza aver conseguito questi fini, anzi in un modo che per molti popoli, specialmente per quelli che più avevano sofferto, apertamente li contraddice. Si può dire che la situazione venutasi a creare ha dato luogo a diverse risposte.</w:t>
      </w:r>
    </w:p>
    <w:p w14:paraId="3A4825AD" w14:textId="77777777" w:rsidR="00EA3269" w:rsidRPr="008609F6" w:rsidRDefault="00EA3269" w:rsidP="00EA3269">
      <w:pPr>
        <w:pStyle w:val="NormaleWeb"/>
      </w:pPr>
      <w:r w:rsidRPr="008609F6">
        <w:t xml:space="preserve">In alcuni Paesi e sotto alcuni aspetti si assiste ad uno sforzo positivo per ricostruire, dopo le distruzioni della guerra, una società democratica e ispirata alla giustizia sociale, la quale priva il comunismo del potenziale rivoluzionario costituito da moltitudini sfruttate e oppresse. Tali tentativi in genere cercano di mantenere i meccanismi del libero mercato, assicurando mediante la stabilità della moneta e la sicurezza dei rapporti sociali le condizioni di una crescita economica stabile e sana, in cui gli uomini col loro lavoro possano costruire un futuro migliore per sé e per i propri figli. Al tempo stesso, essi cercano di evitare che i meccanismi di mercato siano l'unico termine di riferimento della vita associata e tendono ad assoggettarli ad un controllo pubblico, che faccia valere il principio della destinazione comune dei beni della terra. Una certa abbondanza delle </w:t>
      </w:r>
      <w:r w:rsidRPr="008609F6">
        <w:lastRenderedPageBreak/>
        <w:t xml:space="preserve">offerte di lavoro, un solido sistema di sicurezza sociale e di avviamento professionale, la libertà di associazione e l'azione incisiva del sindacato, la previdenza in caso di disoccupazione, gli strumenti di partecipazione democratica alla vita sociale, in questo contesto dovrebbero sottrarre il lavoro alla condizione di «merce» e garantire la possibilità di svolgerlo dignitosamente. </w:t>
      </w:r>
    </w:p>
    <w:p w14:paraId="02B4D6A3" w14:textId="77777777" w:rsidR="00182613" w:rsidRPr="008609F6" w:rsidRDefault="00182613" w:rsidP="00182613">
      <w:pPr>
        <w:pStyle w:val="NormaleWeb"/>
      </w:pPr>
      <w:r w:rsidRPr="008609F6">
        <w:rPr>
          <w:b/>
          <w:bCs/>
        </w:rPr>
        <w:t>III - L'anno 1989</w:t>
      </w:r>
    </w:p>
    <w:p w14:paraId="6E9AD09A" w14:textId="77777777" w:rsidR="00182613" w:rsidRPr="008609F6" w:rsidRDefault="00182613" w:rsidP="00182613">
      <w:pPr>
        <w:pStyle w:val="NormaleWeb"/>
      </w:pPr>
      <w:r w:rsidRPr="008609F6">
        <w:t xml:space="preserve">22. Partendo dalla situazione mondiale ora descritta, e già ampiamente esposta nell'Enciclica </w:t>
      </w:r>
      <w:hyperlink r:id="rId20" w:history="1">
        <w:proofErr w:type="spellStart"/>
        <w:r w:rsidRPr="008609F6">
          <w:rPr>
            <w:rStyle w:val="Collegamentoipertestuale"/>
            <w:rFonts w:eastAsiaTheme="majorEastAsia"/>
            <w:i/>
            <w:iCs/>
          </w:rPr>
          <w:t>Sollicitudo</w:t>
        </w:r>
        <w:proofErr w:type="spellEnd"/>
        <w:r w:rsidRPr="008609F6">
          <w:rPr>
            <w:rStyle w:val="Collegamentoipertestuale"/>
            <w:rFonts w:eastAsiaTheme="majorEastAsia"/>
            <w:i/>
            <w:iCs/>
          </w:rPr>
          <w:t xml:space="preserve"> rei </w:t>
        </w:r>
        <w:proofErr w:type="spellStart"/>
        <w:r w:rsidRPr="008609F6">
          <w:rPr>
            <w:rStyle w:val="Collegamentoipertestuale"/>
            <w:rFonts w:eastAsiaTheme="majorEastAsia"/>
            <w:i/>
            <w:iCs/>
          </w:rPr>
          <w:t>socialis</w:t>
        </w:r>
        <w:proofErr w:type="spellEnd"/>
      </w:hyperlink>
      <w:r w:rsidRPr="008609F6">
        <w:t xml:space="preserve">, si comprende l'inaspettata e promettente portata degli avvenimenti degli ultimi anni. Il loro culmine certo sono stati gli avvenimenti del 1989 nei Paesi dell'Europa centrale ed orientale, ma essi abbracciano un arco di tempo ed un orizzonte geografico più ampi. Nel corso degli anni '80 crollano progressivamente in alcuni Paesi dell'America Latina, ma anche dell'Africa e dell'Asia certi regimi dittatoriali ed oppressivi; in altri casi inizia un difficile, ma fecondo cammino di transizione verso forme politiche più partecipative e più giuste. Un contributo importante, anzi decisivo, ha dato </w:t>
      </w:r>
      <w:r w:rsidRPr="008609F6">
        <w:rPr>
          <w:i/>
          <w:iCs/>
        </w:rPr>
        <w:t>l'impegno della Chiesa per la difesa e la promozione dei diritti dell'uomo:</w:t>
      </w:r>
      <w:r w:rsidRPr="008609F6">
        <w:t xml:space="preserve"> in ambienti fortemente ideologizzati, in cui lo schieramento di parte offuscava la consapevolezza della comune dignità umana, la Chiesa ha affermato con semplicità ed energia che ogni uomo — quali che siano le sue convinzioni personali — porta in sé l'immagine di Dio e, quindi, merita rispetto. In tale affermazione si è spesso riconosciuta la grande maggioranza del popolo, e ciò ha portato alla ricerca di forme di lotta e di soluzioni politiche più rispettose della dignità della persona.</w:t>
      </w:r>
    </w:p>
    <w:p w14:paraId="4441964A" w14:textId="77777777" w:rsidR="00182613" w:rsidRPr="008609F6" w:rsidRDefault="00182613" w:rsidP="00182613">
      <w:pPr>
        <w:pStyle w:val="NormaleWeb"/>
      </w:pPr>
      <w:r w:rsidRPr="008609F6">
        <w:t>Da questo processo storico sono emerse nuove forme di democrazia, che offrono la speranza di un cambiamento nelle fragili strutture politiche e sociali, gravate dall'ipoteca di una penosa serie di ingiustizie e di rancori, oltre che da un'economia disastrata e da pesanti conflitti sociali. Mentre con tutta la Chiesa rendo grazie a Dio per la testimonianza, spesso eroica, che non pochi Pastori, intere comunità cristiane, singoli fedeli ed altri uomini di buona volontà hanno dato in tali difficili circostanze, prego perché egli sostenga gli sforzi di tutti per costruire un futuro migliore. È, questa, infatti una responsabilità non solo dei cittadini di quei Paesi, ma di tutti i cristiani e degli uomini di buona volontà. Si tratta di mostrare che i complessi problemi di quei popoli possono essere risolti col metodo del dialogo e della solidarietà, anziché con la lotta per la distruzione dell'avversario e con la guerra.</w:t>
      </w:r>
    </w:p>
    <w:p w14:paraId="6B0A959D" w14:textId="77777777" w:rsidR="00182613" w:rsidRPr="008609F6" w:rsidRDefault="00182613" w:rsidP="00182613">
      <w:pPr>
        <w:pStyle w:val="NormaleWeb"/>
      </w:pPr>
      <w:r w:rsidRPr="008609F6">
        <w:t>46. La Chiesa apprezza il sistema della democrazia, in quanto assicura la partecipazione dei cittadini alle scelte politiche e garantisce ai governati la possibilità sia di eleggere e controllare i propri governanti, sia di sostituirli in modo pacifico, ove ciò risulti opportuno.</w:t>
      </w:r>
      <w:bookmarkStart w:id="7" w:name="-2L"/>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"https://www.vatican.va/content/john-paul-ii/it/encyclicals/documents/hf_jp-ii_enc_01051991_centesimus-annus.html" \l "$2L"</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93</w:t>
      </w:r>
      <w:r w:rsidRPr="008609F6">
        <w:rPr>
          <w:sz w:val="20"/>
          <w:szCs w:val="20"/>
          <w:vertAlign w:val="superscript"/>
        </w:rPr>
        <w:fldChar w:fldCharType="end"/>
      </w:r>
      <w:bookmarkEnd w:id="7"/>
      <w:r w:rsidRPr="008609F6">
        <w:t xml:space="preserve"> Essa, pertanto, non può favorire la formazione di gruppi dirigenti ristretti, i quali per interessi particolari o per fini ideologici usurpano il potere dello Stato.</w:t>
      </w:r>
    </w:p>
    <w:p w14:paraId="101AA0E6" w14:textId="77777777" w:rsidR="00182613" w:rsidRPr="008609F6" w:rsidRDefault="00182613" w:rsidP="00182613">
      <w:pPr>
        <w:pStyle w:val="NormaleWeb"/>
      </w:pPr>
      <w:r w:rsidRPr="008609F6">
        <w:t xml:space="preserve">Un'autentica democrazia è possibile solo in uno Stato di diritto e sulla base di una retta concezione della persona umana. Essa esige che si verifichino le condizioni necessarie per la promozione sia delle singole persone mediante l'educazione e la formazione ai veri ideali, sia della «soggettività» della società mediante la creazione di strutture di partecipazione e di corresponsabilità. Oggi si tende ad affermare che l'agnosticismo ed il relativismo scettico sono la filosofia e l'atteggiamento fondamentale rispondenti alle forme politiche democratiche, e che quanti son convinti di conoscere la verità </w:t>
      </w:r>
      <w:proofErr w:type="gramStart"/>
      <w:r w:rsidRPr="008609F6">
        <w:t>ed</w:t>
      </w:r>
      <w:proofErr w:type="gramEnd"/>
      <w:r w:rsidRPr="008609F6">
        <w:t xml:space="preserve"> aderiscono con fermezza ad essa non sono affidabili dal punto di vista democratico, perché non accettano che la verità sia determinata dalla maggioranza o sia variabile a seconda dei diversi equilibri politici. A questo proposito, bisogna osservare che, se non esiste nessuna verità </w:t>
      </w:r>
      <w:proofErr w:type="gramStart"/>
      <w:r w:rsidRPr="008609F6">
        <w:t>ultima</w:t>
      </w:r>
      <w:proofErr w:type="gramEnd"/>
      <w:r w:rsidRPr="008609F6">
        <w:t xml:space="preserve"> la quale guida ed orienta l'azione politica, allora le idee e le convinzioni possono esser facilmente strumentalizzate per fini di potere. Una democrazia senza valori si converte facilmente in un totalitarismo aperto oppure subdolo, come dimostra la storia.</w:t>
      </w:r>
    </w:p>
    <w:p w14:paraId="689B4A94" w14:textId="77777777" w:rsidR="00182613" w:rsidRPr="008609F6" w:rsidRDefault="00182613" w:rsidP="00182613">
      <w:pPr>
        <w:pStyle w:val="NormaleWeb"/>
      </w:pPr>
      <w:r w:rsidRPr="008609F6">
        <w:lastRenderedPageBreak/>
        <w:t xml:space="preserve">Né la Chiesa chiude gli occhi davanti al pericolo del fanatismo, o fondamentalismo, di quanti, in nome di un'ideologia che si pretende scientifica o religiosa, ritengono di poter imporre agli altri uomini la loro concezione della verità e del bene. Non è di questo tipo </w:t>
      </w:r>
      <w:r w:rsidRPr="008609F6">
        <w:rPr>
          <w:i/>
          <w:iCs/>
        </w:rPr>
        <w:t>la verità cristiana.</w:t>
      </w:r>
      <w:r w:rsidRPr="008609F6">
        <w:t xml:space="preserve"> Non essendo ideologica, la fede cristiana non presume di imprigionare in un rigido schema la cangiante realtà </w:t>
      </w:r>
      <w:proofErr w:type="gramStart"/>
      <w:r w:rsidRPr="008609F6">
        <w:t>socio-politica</w:t>
      </w:r>
      <w:proofErr w:type="gramEnd"/>
      <w:r w:rsidRPr="008609F6">
        <w:t xml:space="preserve"> e riconosce che la vita dell'uomo si realizza nella storia in condizioni diverse e non perfette. La Chiesa, pertanto, riaffermando costantemente la trascendente dignità della persona, ha come suo metodo il rispetto della libertà.</w:t>
      </w:r>
      <w:bookmarkStart w:id="8" w:name="-2M"/>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"https://www.vatican.va/content/john-paul-ii/it/encyclicals/documents/hf_jp-ii_enc_01051991_centesimus-annus.html" \l "$2M"</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94</w:t>
      </w:r>
      <w:r w:rsidRPr="008609F6">
        <w:rPr>
          <w:sz w:val="20"/>
          <w:szCs w:val="20"/>
          <w:vertAlign w:val="superscript"/>
        </w:rPr>
        <w:fldChar w:fldCharType="end"/>
      </w:r>
      <w:bookmarkEnd w:id="8"/>
    </w:p>
    <w:p w14:paraId="2889045B" w14:textId="77777777" w:rsidR="00182613" w:rsidRPr="008609F6" w:rsidRDefault="00182613" w:rsidP="00182613">
      <w:pPr>
        <w:pStyle w:val="NormaleWeb"/>
      </w:pPr>
      <w:r w:rsidRPr="008609F6">
        <w:t>Ma la libertà è pienamente valorizzata soltanto dall'accettazione della verità: in un mondo senza verità la libertà perde la sua consistenza, e l'uomo è esposto alla violenza delle passioni ed a condizionamenti aperti od occulti. Il cristiano vive la libertà (</w:t>
      </w:r>
      <w:proofErr w:type="spellStart"/>
      <w:r w:rsidRPr="008609F6">
        <w:t>cf</w:t>
      </w:r>
      <w:proofErr w:type="spellEnd"/>
      <w:r w:rsidRPr="008609F6">
        <w:t xml:space="preserve"> </w:t>
      </w:r>
      <w:proofErr w:type="spellStart"/>
      <w:r w:rsidRPr="008609F6">
        <w:rPr>
          <w:i/>
          <w:iCs/>
        </w:rPr>
        <w:t>Gv</w:t>
      </w:r>
      <w:proofErr w:type="spellEnd"/>
      <w:r w:rsidRPr="008609F6">
        <w:rPr>
          <w:i/>
          <w:iCs/>
        </w:rPr>
        <w:t xml:space="preserve"> </w:t>
      </w:r>
      <w:r w:rsidRPr="008609F6">
        <w:t>8,31-32) e la serve proponendo continuamente, secondo la natura missionaria della sua vocazione, la verità che ha conosciuto. Nel dialogo con gli altri uomini egli, attento ad ogni frammento di verità che incontri nell'esperienza di vita e nella cultura dei singoli e delle Nazioni, non rinuncerà ad affermare tutto ciò che gli hanno fatto conoscere la sua fede ed il corretto esercizio della ragione.</w:t>
      </w:r>
      <w:bookmarkStart w:id="9" w:name="-2N"/>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"https://www.vatican.va/content/john-paul-ii/it/encyclicals/documents/hf_jp-ii_enc_01051991_centesimus-annus.html" \l "$2N"</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95</w:t>
      </w:r>
      <w:r w:rsidRPr="008609F6">
        <w:rPr>
          <w:sz w:val="20"/>
          <w:szCs w:val="20"/>
          <w:vertAlign w:val="superscript"/>
        </w:rPr>
        <w:fldChar w:fldCharType="end"/>
      </w:r>
      <w:bookmarkEnd w:id="9"/>
    </w:p>
    <w:p w14:paraId="2B78E2D0" w14:textId="77777777" w:rsidR="00182613" w:rsidRPr="008609F6" w:rsidRDefault="00182613" w:rsidP="00182613">
      <w:pPr>
        <w:pStyle w:val="NormaleWeb"/>
      </w:pPr>
      <w:r w:rsidRPr="008609F6">
        <w:t>47. Dopo il crollo del totalitarismo comunista e di molti altri regimi totalitari e «di sicurezza nazionale», si assiste oggi al prevalere, non senza contrasti, dell'ideale democratico, unitamente ad una viva attenzione e preoccupazione per i diritti umani. Ma proprio per questo è necessario che i popoli che stanno riformando i loro ordinamenti diano alla democrazia un autentico e solido fondamento mediante l'esplicito riconoscimento di questi diritti.</w:t>
      </w:r>
      <w:bookmarkStart w:id="10" w:name="-2O"/>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"https://www.vatican.va/content/john-paul-ii/it/encyclicals/documents/hf_jp-ii_enc_01051991_centesimus-annus.html" \l "$2O"</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96</w:t>
      </w:r>
      <w:r w:rsidRPr="008609F6">
        <w:rPr>
          <w:sz w:val="20"/>
          <w:szCs w:val="20"/>
          <w:vertAlign w:val="superscript"/>
        </w:rPr>
        <w:fldChar w:fldCharType="end"/>
      </w:r>
      <w:bookmarkEnd w:id="10"/>
      <w:r w:rsidRPr="008609F6">
        <w:t xml:space="preserve"> Tra i principali sono da ricordare: il diritto alla vita, di cui è parte integrante il diritto a crescere sotto il cuore della madre dopo essere stati generati; il diritto a vivere in una famiglia unita e in un ambiente morale, favorevole allo sviluppo della propria personalità; il diritto a maturare la propria intelligenza e la propria libertà nella ricerca e nella conoscenza della verità; il diritto a partecipare al lavoro per valorizzare i beni della terra ed a ricavare da esso il sostentamento proprio e dei propri cari; il diritto a fondare liberamente una famiglia ed a accogliere e educare i figli, esercitando responsabilmente la propria sessualità. Fonte e sintesi di questi diritti è, in un certo senso, la libertà religiosa, intesa come diritto a vivere nella verità della propria fede ed in conformità alla trascendente dignità della propria persona.</w:t>
      </w:r>
      <w:bookmarkStart w:id="11" w:name="-2P"/>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"https://www.vatican.va/content/john-paul-ii/it/encyclicals/documents/hf_jp-ii_enc_01051991_centesimus-annus.html" \l "$2P"</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97</w:t>
      </w:r>
      <w:r w:rsidRPr="008609F6">
        <w:rPr>
          <w:sz w:val="20"/>
          <w:szCs w:val="20"/>
          <w:vertAlign w:val="superscript"/>
        </w:rPr>
        <w:fldChar w:fldCharType="end"/>
      </w:r>
      <w:bookmarkEnd w:id="11"/>
    </w:p>
    <w:p w14:paraId="57A2118A" w14:textId="77777777" w:rsidR="00182613" w:rsidRPr="008609F6" w:rsidRDefault="00182613" w:rsidP="00182613">
      <w:pPr>
        <w:pStyle w:val="NormaleWeb"/>
      </w:pPr>
      <w:r w:rsidRPr="008609F6">
        <w:t>Anche nei Paesi dove vigono forme di governo democratico non sempre questi diritti sono del tutto rispettati. Né ci si riferisce soltanto allo scandalo dell'aborto, ma anche a diversi aspetti di una crisi dei sistemi democratici, che talvolta sembra abbiano smarrito la capacità di decidere secondo il bene comune. Le domande che si levano dalla società a volte non sono esaminate secondo criteri di giustizia e di moralità, ma piuttosto secondo la forza elettorale o finanziaria dei gruppi che le sostengono. Simili deviazioni del costume politico col tempo generano sfiducia ed apatia con la conseguente diminuzione della partecipazione politica e dello spirito civico in seno alla popolazione, che si sente danneggiata e delusa. Ne risulta la crescente incapacità di inquadrare gli interessi particolari in una coerente visione del bene comune. Questo, infatti, non è la semplice somma degli interessi particolari, ma implica la loro valutazione e composizione fatta in base ad un'equilibrata gerarchia di valori e, in ultima analisi, ad un'esatta comprensione della dignità e dei diritti della persona.</w:t>
      </w:r>
      <w:bookmarkStart w:id="12" w:name="-2Q"/>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"https://www.vatican.va/content/john-paul-ii/it/encyclicals/documents/hf_jp-ii_enc_01051991_centesimus-annus.html" \l "$2Q"</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98</w:t>
      </w:r>
      <w:r w:rsidRPr="008609F6">
        <w:rPr>
          <w:sz w:val="20"/>
          <w:szCs w:val="20"/>
          <w:vertAlign w:val="superscript"/>
        </w:rPr>
        <w:fldChar w:fldCharType="end"/>
      </w:r>
      <w:bookmarkEnd w:id="12"/>
    </w:p>
    <w:p w14:paraId="7F87BC03" w14:textId="77777777" w:rsidR="00182613" w:rsidRPr="008609F6" w:rsidRDefault="00182613" w:rsidP="00182613">
      <w:pPr>
        <w:pStyle w:val="NormaleWeb"/>
      </w:pPr>
      <w:r w:rsidRPr="008609F6">
        <w:t xml:space="preserve">La Chiesa rispetta la </w:t>
      </w:r>
      <w:r w:rsidRPr="008609F6">
        <w:rPr>
          <w:i/>
          <w:iCs/>
        </w:rPr>
        <w:t xml:space="preserve">legittima autonomia dell'ordine democratico </w:t>
      </w:r>
      <w:r w:rsidRPr="008609F6">
        <w:t>e non ha titolo per esprimere preferenze per l'una o l'altra soluzione istituzionale o costituzionale. Il contributo, che essa offre a tale ordine, è proprio quella visione della dignità della persona, la quale si manifesta in tutta la sua pienezza nel mistero del Verbo incarnato.</w:t>
      </w:r>
      <w:bookmarkStart w:id="13" w:name="-2R"/>
      <w:r w:rsidRPr="008609F6">
        <w:rPr>
          <w:sz w:val="20"/>
          <w:szCs w:val="20"/>
          <w:vertAlign w:val="superscript"/>
        </w:rPr>
        <w:fldChar w:fldCharType="begin"/>
      </w:r>
      <w:r w:rsidRPr="008609F6">
        <w:rPr>
          <w:sz w:val="20"/>
          <w:szCs w:val="20"/>
          <w:vertAlign w:val="superscript"/>
        </w:rPr>
        <w:instrText>HYPERLINK "https://www.vatican.va/content/john-paul-ii/it/encyclicals/documents/hf_jp-ii_enc_01051991_centesimus-annus.html" \l "$2R"</w:instrText>
      </w:r>
      <w:r w:rsidRPr="008609F6">
        <w:rPr>
          <w:sz w:val="20"/>
          <w:szCs w:val="20"/>
          <w:vertAlign w:val="superscript"/>
        </w:rPr>
      </w:r>
      <w:r w:rsidRPr="008609F6">
        <w:rPr>
          <w:sz w:val="20"/>
          <w:szCs w:val="20"/>
          <w:vertAlign w:val="superscript"/>
        </w:rPr>
        <w:fldChar w:fldCharType="separate"/>
      </w:r>
      <w:r w:rsidRPr="008609F6">
        <w:rPr>
          <w:rStyle w:val="Collegamentoipertestuale"/>
          <w:rFonts w:eastAsiaTheme="majorEastAsia"/>
          <w:sz w:val="20"/>
          <w:szCs w:val="20"/>
          <w:vertAlign w:val="superscript"/>
        </w:rPr>
        <w:t>99</w:t>
      </w:r>
      <w:r w:rsidRPr="008609F6">
        <w:rPr>
          <w:sz w:val="20"/>
          <w:szCs w:val="20"/>
          <w:vertAlign w:val="superscript"/>
        </w:rPr>
        <w:fldChar w:fldCharType="end"/>
      </w:r>
      <w:bookmarkEnd w:id="13"/>
    </w:p>
    <w:p w14:paraId="7A85D019" w14:textId="3998467D" w:rsidR="00EA3269" w:rsidRPr="008609F6" w:rsidRDefault="00EE4CA8" w:rsidP="00EE4CA8">
      <w:pPr>
        <w:spacing w:before="100" w:beforeAutospacing="1" w:after="100" w:afterAutospacing="1"/>
        <w:jc w:val="center"/>
        <w:rPr>
          <w:rFonts w:ascii="Times New Roman" w:eastAsia="Times New Roman" w:hAnsi="Times New Roman" w:cs="Times New Roman"/>
          <w:b/>
          <w:bCs/>
          <w:kern w:val="0"/>
          <w:lang w:eastAsia="it-IT"/>
          <w14:ligatures w14:val="none"/>
        </w:rPr>
      </w:pPr>
      <w:r w:rsidRPr="008609F6">
        <w:rPr>
          <w:rFonts w:ascii="Times New Roman" w:eastAsia="Times New Roman" w:hAnsi="Times New Roman" w:cs="Times New Roman"/>
          <w:b/>
          <w:bCs/>
          <w:kern w:val="0"/>
          <w:lang w:eastAsia="it-IT"/>
          <w14:ligatures w14:val="none"/>
        </w:rPr>
        <w:t>CARITAS IN VERITATE</w:t>
      </w:r>
    </w:p>
    <w:p w14:paraId="6AA94F1C" w14:textId="77777777" w:rsidR="00EE4CA8" w:rsidRPr="008609F6" w:rsidRDefault="00EE4CA8" w:rsidP="00EE4CA8">
      <w:pPr>
        <w:pStyle w:val="NormaleWeb"/>
      </w:pPr>
      <w:bookmarkStart w:id="14" w:name="41"/>
      <w:r w:rsidRPr="008609F6">
        <w:lastRenderedPageBreak/>
        <w:t>41</w:t>
      </w:r>
      <w:bookmarkEnd w:id="14"/>
      <w:r w:rsidRPr="008609F6">
        <w:t>. Nel contesto di questo discorso è utile osservare che l'</w:t>
      </w:r>
      <w:r w:rsidRPr="008609F6">
        <w:rPr>
          <w:i/>
          <w:iCs/>
        </w:rPr>
        <w:t>imprenditorialità</w:t>
      </w:r>
      <w:r w:rsidRPr="008609F6">
        <w:t xml:space="preserve"> ha e deve sempre più assumere un </w:t>
      </w:r>
      <w:r w:rsidRPr="008609F6">
        <w:rPr>
          <w:i/>
          <w:iCs/>
        </w:rPr>
        <w:t>significato plurivalente</w:t>
      </w:r>
      <w:r w:rsidRPr="008609F6">
        <w:t xml:space="preserve">. La perdurante prevalenza del binomio mercato-Stato ci ha abituati a pensare esclusivamente all'imprenditore privato di tipo capitalistico da un lato e al dirigente statale dall'altro. In realtà, l'imprenditorialità va intesa in modo articolato. Ciò risulta da una serie di motivazioni </w:t>
      </w:r>
      <w:proofErr w:type="spellStart"/>
      <w:r w:rsidRPr="008609F6">
        <w:t>metaeconomiche</w:t>
      </w:r>
      <w:proofErr w:type="spellEnd"/>
      <w:r w:rsidRPr="008609F6">
        <w:t>. L'imprenditorialità, prima di avere un significato professionale, ne ha uno umano [</w:t>
      </w:r>
      <w:bookmarkStart w:id="15" w:name="_ftnref98"/>
      <w:r w:rsidRPr="008609F6">
        <w:fldChar w:fldCharType="begin"/>
      </w:r>
      <w:r w:rsidRPr="008609F6">
        <w:instrText>HYPERLINK "https://www.vatican.va/content/benedict-xvi/it/encyclicals/documents/hf_ben-xvi_enc_20090629_caritas-in-veritate.html" \l "_ftn98" \o ""</w:instrText>
      </w:r>
      <w:r w:rsidRPr="008609F6">
        <w:fldChar w:fldCharType="separate"/>
      </w:r>
      <w:r w:rsidRPr="008609F6">
        <w:rPr>
          <w:rStyle w:val="Collegamentoipertestuale"/>
          <w:rFonts w:eastAsiaTheme="majorEastAsia"/>
        </w:rPr>
        <w:t>98</w:t>
      </w:r>
      <w:r w:rsidRPr="008609F6">
        <w:fldChar w:fldCharType="end"/>
      </w:r>
      <w:bookmarkEnd w:id="15"/>
      <w:r w:rsidRPr="008609F6">
        <w:t xml:space="preserve">]. Essa è inscritta in ogni lavoro, visto come « </w:t>
      </w:r>
      <w:proofErr w:type="spellStart"/>
      <w:r w:rsidRPr="008609F6">
        <w:rPr>
          <w:i/>
          <w:iCs/>
        </w:rPr>
        <w:t>actus</w:t>
      </w:r>
      <w:proofErr w:type="spellEnd"/>
      <w:r w:rsidRPr="008609F6">
        <w:rPr>
          <w:i/>
          <w:iCs/>
        </w:rPr>
        <w:t xml:space="preserve"> personae</w:t>
      </w:r>
      <w:r w:rsidRPr="008609F6">
        <w:t xml:space="preserve"> » [</w:t>
      </w:r>
      <w:bookmarkStart w:id="16" w:name="_ftnref99"/>
      <w:r w:rsidRPr="008609F6">
        <w:fldChar w:fldCharType="begin"/>
      </w:r>
      <w:r w:rsidRPr="008609F6">
        <w:instrText>HYPERLINK "https://www.vatican.va/content/benedict-xvi/it/encyclicals/documents/hf_ben-xvi_enc_20090629_caritas-in-veritate.html" \l "_ftn99" \o ""</w:instrText>
      </w:r>
      <w:r w:rsidRPr="008609F6">
        <w:fldChar w:fldCharType="separate"/>
      </w:r>
      <w:r w:rsidRPr="008609F6">
        <w:rPr>
          <w:rStyle w:val="Collegamentoipertestuale"/>
          <w:rFonts w:eastAsiaTheme="majorEastAsia"/>
        </w:rPr>
        <w:t>99</w:t>
      </w:r>
      <w:r w:rsidRPr="008609F6">
        <w:fldChar w:fldCharType="end"/>
      </w:r>
      <w:bookmarkEnd w:id="16"/>
      <w:r w:rsidRPr="008609F6">
        <w:t>], per cui è bene che a ogni lavoratore sia offerta la possibilità di dare il proprio apporto in modo che egli stesso « sappia di lavorare “in proprio” » [</w:t>
      </w:r>
      <w:bookmarkStart w:id="17" w:name="_ftnref100"/>
      <w:r w:rsidRPr="008609F6">
        <w:fldChar w:fldCharType="begin"/>
      </w:r>
      <w:r w:rsidRPr="008609F6">
        <w:instrText>HYPERLINK "https://www.vatican.va/content/benedict-xvi/it/encyclicals/documents/hf_ben-xvi_enc_20090629_caritas-in-veritate.html" \l "_ftn100" \o ""</w:instrText>
      </w:r>
      <w:r w:rsidRPr="008609F6">
        <w:fldChar w:fldCharType="separate"/>
      </w:r>
      <w:r w:rsidRPr="008609F6">
        <w:rPr>
          <w:rStyle w:val="Collegamentoipertestuale"/>
          <w:rFonts w:eastAsiaTheme="majorEastAsia"/>
        </w:rPr>
        <w:t>100</w:t>
      </w:r>
      <w:r w:rsidRPr="008609F6">
        <w:fldChar w:fldCharType="end"/>
      </w:r>
      <w:bookmarkEnd w:id="17"/>
      <w:r w:rsidRPr="008609F6">
        <w:t xml:space="preserve">]. Non a caso </w:t>
      </w:r>
      <w:hyperlink r:id="rId21" w:history="1">
        <w:r w:rsidRPr="008609F6">
          <w:rPr>
            <w:rStyle w:val="Collegamentoipertestuale"/>
            <w:rFonts w:eastAsiaTheme="majorEastAsia"/>
          </w:rPr>
          <w:t>Paolo VI</w:t>
        </w:r>
      </w:hyperlink>
      <w:r w:rsidRPr="008609F6">
        <w:t xml:space="preserve"> insegnava che « ogni lavoratore è un creatore » [</w:t>
      </w:r>
      <w:bookmarkStart w:id="18" w:name="_ftnref101"/>
      <w:r w:rsidRPr="008609F6">
        <w:fldChar w:fldCharType="begin"/>
      </w:r>
      <w:r w:rsidRPr="008609F6">
        <w:instrText>HYPERLINK "https://www.vatican.va/content/benedict-xvi/it/encyclicals/documents/hf_ben-xvi_enc_20090629_caritas-in-veritate.html" \l "_ftn101" \o ""</w:instrText>
      </w:r>
      <w:r w:rsidRPr="008609F6">
        <w:fldChar w:fldCharType="separate"/>
      </w:r>
      <w:r w:rsidRPr="008609F6">
        <w:rPr>
          <w:rStyle w:val="Collegamentoipertestuale"/>
          <w:rFonts w:eastAsiaTheme="majorEastAsia"/>
        </w:rPr>
        <w:t>101</w:t>
      </w:r>
      <w:r w:rsidRPr="008609F6">
        <w:fldChar w:fldCharType="end"/>
      </w:r>
      <w:bookmarkEnd w:id="18"/>
      <w:r w:rsidRPr="008609F6">
        <w:t xml:space="preserve">]. Proprio per rispondere alle esigenze e alla dignità di chi lavora, e ai bisogni della società, esistono vari tipi di imprese, ben oltre la sola distinzione tra </w:t>
      </w:r>
      <w:proofErr w:type="gramStart"/>
      <w:r w:rsidRPr="008609F6">
        <w:t>« privato</w:t>
      </w:r>
      <w:proofErr w:type="gramEnd"/>
      <w:r w:rsidRPr="008609F6">
        <w:t xml:space="preserve"> » e « pubblico ». Ognuna richiede ed esprime una capacità imprenditoriale specifica. Al fine di realizzare un'economia che nel prossimo futuro sappia porsi al servizio del bene comune nazionale e mondiale, è opportuno tenere conto di questo significato esteso di imprenditorialità. Questa concezione più ampia favorisce lo scambio e la formazione reciproca tra le diverse tipologie di imprenditorialità, con travaso di competenze dal mondo</w:t>
      </w:r>
      <w:r w:rsidRPr="008609F6">
        <w:rPr>
          <w:i/>
          <w:iCs/>
        </w:rPr>
        <w:t xml:space="preserve"> non profit </w:t>
      </w:r>
      <w:r w:rsidRPr="008609F6">
        <w:t xml:space="preserve">a quello </w:t>
      </w:r>
      <w:r w:rsidRPr="008609F6">
        <w:rPr>
          <w:i/>
          <w:iCs/>
        </w:rPr>
        <w:t>profit</w:t>
      </w:r>
      <w:r w:rsidRPr="008609F6">
        <w:t xml:space="preserve"> e viceversa, da quello pubblico a quello proprio della società civile, da quello delle economie avanzate a quello dei Paesi in via di sviluppo.</w:t>
      </w:r>
    </w:p>
    <w:p w14:paraId="7C4CE871" w14:textId="77777777" w:rsidR="00EE4CA8" w:rsidRPr="008609F6" w:rsidRDefault="00EE4CA8" w:rsidP="00EE4CA8">
      <w:pPr>
        <w:pStyle w:val="NormaleWeb"/>
      </w:pPr>
      <w:r w:rsidRPr="008609F6">
        <w:t>Anche l'</w:t>
      </w:r>
      <w:r w:rsidRPr="008609F6">
        <w:rPr>
          <w:i/>
          <w:iCs/>
        </w:rPr>
        <w:t>autorità politica</w:t>
      </w:r>
      <w:r w:rsidRPr="008609F6">
        <w:t xml:space="preserve"> ha un </w:t>
      </w:r>
      <w:r w:rsidRPr="008609F6">
        <w:rPr>
          <w:i/>
          <w:iCs/>
        </w:rPr>
        <w:t>significato plurivalente</w:t>
      </w:r>
      <w:r w:rsidRPr="008609F6">
        <w:t>, che non può essere dimenticato, mentre si procede alla realizzazione di un nuovo ordine economico-produttivo, socialmente responsabile e a misura d'uomo. Come si intende coltivare un'imprenditorialità differenziata sul piano mondiale, così si deve promuovere un'autorità politica distribuita e attivantesi su più piani. L'economia integrata dei giorni nostri non elimina il ruolo degli Stati, piuttosto ne impegna i Governi ad una più forte collaborazione reciproca. Ragioni di saggezza e di prudenza suggeriscono di non proclamare troppo affrettatamente la fine dello Stato. In relazione alla soluzione della crisi attuale, il suo ruolo sembra destinato a crescere, riacquistando molte delle sue competenze. Ci sono poi delle Nazioni in cui la costruzione o ricostruzione dello Stato continua ad essere un elemento chiave del loro sviluppo</w:t>
      </w:r>
      <w:r w:rsidRPr="008609F6">
        <w:rPr>
          <w:i/>
          <w:iCs/>
        </w:rPr>
        <w:t>. L'aiuto internazionale</w:t>
      </w:r>
      <w:r w:rsidRPr="008609F6">
        <w:t xml:space="preserve"> proprio all'interno di un progetto solidaristico mirato alla soluzione degli attuali problemi economici dovrebbe piuttosto sostenere il consolidamento di sistemi costituzionali, giuridici, amministrativi nei Paesi che non godono ancora pienamente di questi beni. Accanto agli aiuti economici, devono esserci quelli volti a rafforzare le garanzie proprie dello </w:t>
      </w:r>
      <w:r w:rsidRPr="008609F6">
        <w:rPr>
          <w:i/>
          <w:iCs/>
        </w:rPr>
        <w:t>Stato di diritto</w:t>
      </w:r>
      <w:r w:rsidRPr="008609F6">
        <w:t>, un sistema di ordine pubblico e di carcerazione efficiente nel rispetto dei diritti umani, istituzioni veramente democratiche. Non è necessario che lo Stato abbia dappertutto le medesime caratteristiche: il sostegno ai sistemi costituzionali deboli affinché si rafforzino può benissimo accompagnarsi con lo sviluppo di altri soggetti politici, di natura culturale, sociale, territoriale o religiosa, accanto allo Stato. L'articolazione dell'autorità politica a livello locale, nazionale e internazionale è, tra l'altro, una delle vie maestre per arrivare ad essere in grado di orientare la globalizzazione economica. È anche il modo per evitare che essa mini di fatto i fondamenti della democrazia.</w:t>
      </w:r>
    </w:p>
    <w:p w14:paraId="16D730DF" w14:textId="27BF61DE" w:rsidR="001F5A18" w:rsidRPr="008609F6" w:rsidRDefault="001F5A18" w:rsidP="00EE4CA8">
      <w:pPr>
        <w:pStyle w:val="NormaleWeb"/>
      </w:pPr>
      <w:bookmarkStart w:id="19" w:name="58"/>
      <w:r w:rsidRPr="008609F6">
        <w:t>58</w:t>
      </w:r>
      <w:bookmarkEnd w:id="19"/>
      <w:r w:rsidRPr="008609F6">
        <w:t>.</w:t>
      </w:r>
      <w:r w:rsidRPr="008609F6">
        <w:rPr>
          <w:i/>
          <w:iCs/>
        </w:rPr>
        <w:t xml:space="preserve"> Il principio di sussidiarietà va mantenuto strettamente connesso con il principio di solidarietà e viceversa</w:t>
      </w:r>
      <w:r w:rsidRPr="008609F6">
        <w:t>, perché se la sussidiarietà senza la solidarietà scade nel particolarismo sociale, è altrettanto vero che la solidarietà senza la sussidiarietà scade nell'assistenzialismo che umilia il portatore di bisogno. Questa regola di carattere generale va tenuta in grande considerazione anche quando si affrontano le tematiche relative agli</w:t>
      </w:r>
      <w:r w:rsidRPr="008609F6">
        <w:rPr>
          <w:i/>
          <w:iCs/>
        </w:rPr>
        <w:t xml:space="preserve"> aiuti internazionali allo sviluppo</w:t>
      </w:r>
      <w:r w:rsidRPr="008609F6">
        <w:t xml:space="preserve">. Essi, al di là delle intenzioni dei donatori, possono a volte mantenere un popolo in uno stato di dipendenza e perfino favorire situazioni di dominio locale e di sfruttamento all'interno del Paese aiutato. Gli aiuti economici, per essere veramente tali, non devono perseguire secondi fini. Devono essere erogati coinvolgendo non solo i governi dei Paesi interessati, ma anche gli attori economici locali e i soggetti della società civile portatori di cultura, comprese le Chiese locali. I programmi di aiuto devono assumere in misura sempre maggiore le caratteristiche di programmi integrati e partecipati </w:t>
      </w:r>
      <w:r w:rsidRPr="008609F6">
        <w:lastRenderedPageBreak/>
        <w:t xml:space="preserve">dal basso. Resta </w:t>
      </w:r>
      <w:proofErr w:type="gramStart"/>
      <w:r w:rsidRPr="008609F6">
        <w:t>vero infatti</w:t>
      </w:r>
      <w:proofErr w:type="gramEnd"/>
      <w:r w:rsidRPr="008609F6">
        <w:t xml:space="preserve"> che la maggior risorsa da valorizzare nei Paesi da assistere nello sviluppo è la risorsa umana: questa è l'autentico capitale da far crescere per assicurare ai Paesi più poveri un vero avvenire autonomo. Va anche ricordato che, in campo economico, il principale aiuto di cui hanno bisogno i Paesi in via di sviluppo è quello di consentire e favorire il progressivo inserimento dei loro prodotti nei mercati internazionali, rendendo così possibile la loro piena partecipazione alla vita economica internazionale. Troppo spesso, nel passato, gli aiuti sono valsi a creare soltanto mercati marginali per i prodotti di questi Paesi. Questo è dovuto spesso a una mancanza di vera domanda di questi prodotti: è pertanto necessario aiutare tali Paesi a migliorare i loro prodotti e </w:t>
      </w:r>
      <w:proofErr w:type="gramStart"/>
      <w:r w:rsidRPr="008609F6">
        <w:t>ad</w:t>
      </w:r>
      <w:proofErr w:type="gramEnd"/>
      <w:r w:rsidRPr="008609F6">
        <w:t xml:space="preserve"> adattarli meglio alla domanda. Inoltre, alcuni hanno spesso temuto la concorrenza delle importazioni di prodotti, normalmente agricoli, provenienti dai Paesi economicamente poveri. Va tuttavia ricordato che per questi Paesi la possibilità di commercializzare tali prodotti significa molto spesso garantire la loro sopravvivenza nel breve e nel lungo periodo. Un commercio internazionale giusto e bilanciato in campo agricolo può portare benefici a tutti, sia dal lato dell'offerta che da quello della domanda. Per questo motivo, non solo è necessario orientare commercialmente queste produzioni, ma stabilire regole commerciali internazionali che le sostengano, e rafforzare il finanziamento allo sviluppo per rendere più produttive queste economie.</w:t>
      </w:r>
    </w:p>
    <w:p w14:paraId="2917E3E7" w14:textId="203A25BB" w:rsidR="00EE4CA8" w:rsidRPr="008609F6" w:rsidRDefault="001F5A18" w:rsidP="00551863">
      <w:pPr>
        <w:spacing w:before="100" w:beforeAutospacing="1" w:after="100" w:afterAutospacing="1"/>
        <w:jc w:val="both"/>
        <w:rPr>
          <w:rFonts w:ascii="Times New Roman" w:eastAsia="Times New Roman" w:hAnsi="Times New Roman" w:cs="Times New Roman"/>
          <w:kern w:val="0"/>
          <w:lang w:eastAsia="it-IT"/>
          <w14:ligatures w14:val="none"/>
        </w:rPr>
      </w:pPr>
      <w:bookmarkStart w:id="20" w:name="73"/>
      <w:r w:rsidRPr="008609F6">
        <w:rPr>
          <w:rFonts w:ascii="Times New Roman" w:hAnsi="Times New Roman" w:cs="Times New Roman"/>
        </w:rPr>
        <w:t>73</w:t>
      </w:r>
      <w:bookmarkEnd w:id="20"/>
      <w:r w:rsidRPr="008609F6">
        <w:rPr>
          <w:rFonts w:ascii="Times New Roman" w:hAnsi="Times New Roman" w:cs="Times New Roman"/>
        </w:rPr>
        <w:t xml:space="preserve">. Connessa con lo sviluppo tecnologico è l'accresciuta pervasività dei </w:t>
      </w:r>
      <w:r w:rsidRPr="008609F6">
        <w:rPr>
          <w:rFonts w:ascii="Times New Roman" w:hAnsi="Times New Roman" w:cs="Times New Roman"/>
          <w:i/>
          <w:iCs/>
        </w:rPr>
        <w:t>mezzi di comunicazione sociale</w:t>
      </w:r>
      <w:r w:rsidRPr="008609F6">
        <w:rPr>
          <w:rFonts w:ascii="Times New Roman" w:hAnsi="Times New Roman" w:cs="Times New Roman"/>
        </w:rPr>
        <w:t>. È ormai quasi impossibile immaginare l'esistenza della famiglia umana senza di essi. Nel bene e nel male, sono così incarnati nella vita del mondo, che sembra davvero assurda la posizione di coloro che ne sostengono la neutralità, rivendicandone di conseguenza l'autonomia rispetto alla morale che tocca le persone. Spesso simili prospettive, che enfatizzano la natura strettamente tecnica dei</w:t>
      </w:r>
      <w:r w:rsidRPr="008609F6">
        <w:rPr>
          <w:rFonts w:ascii="Times New Roman" w:hAnsi="Times New Roman" w:cs="Times New Roman"/>
          <w:i/>
          <w:iCs/>
        </w:rPr>
        <w:t xml:space="preserve"> media</w:t>
      </w:r>
      <w:r w:rsidRPr="008609F6">
        <w:rPr>
          <w:rFonts w:ascii="Times New Roman" w:hAnsi="Times New Roman" w:cs="Times New Roman"/>
        </w:rPr>
        <w:t xml:space="preserve">, favoriscono di fatto la loro subordinazione al calcolo economico, al proposito di dominare i mercati e, non ultimo, al desiderio di imporre parametri culturali funzionali a progetti di potere ideologico e politico. Data la loro fondamentale importanza nella determinazione di mutamenti nel modo di percepire e di conoscere la realtà e la stessa persona umana, diventa necessaria un'attenta riflessione sulla loro influenza specie nei confronti della dimensione etico-culturale della globalizzazione e dello sviluppo solidale dei popoli. Al pari di quanto richiesto da una corretta gestione della globalizzazione e dello sviluppo, il </w:t>
      </w:r>
      <w:r w:rsidRPr="008609F6">
        <w:rPr>
          <w:rFonts w:ascii="Times New Roman" w:hAnsi="Times New Roman" w:cs="Times New Roman"/>
          <w:i/>
          <w:iCs/>
        </w:rPr>
        <w:t>senso e la finalizzazione dei media vanno ricercati nel fondamento antropologico</w:t>
      </w:r>
      <w:r w:rsidRPr="008609F6">
        <w:rPr>
          <w:rFonts w:ascii="Times New Roman" w:hAnsi="Times New Roman" w:cs="Times New Roman"/>
        </w:rPr>
        <w:t>. Ciò vuol dire che essi possono divenire</w:t>
      </w:r>
      <w:r w:rsidRPr="008609F6">
        <w:rPr>
          <w:rFonts w:ascii="Times New Roman" w:hAnsi="Times New Roman" w:cs="Times New Roman"/>
          <w:i/>
          <w:iCs/>
        </w:rPr>
        <w:t xml:space="preserve"> occasione di umanizzazione</w:t>
      </w:r>
      <w:r w:rsidRPr="008609F6">
        <w:rPr>
          <w:rFonts w:ascii="Times New Roman" w:hAnsi="Times New Roman" w:cs="Times New Roman"/>
        </w:rPr>
        <w:t xml:space="preserve"> non solo quando, grazie allo sviluppo tecnologico, offrono maggiori possibilità di comunicazione e di informazione, ma soprattutto quando sono organizzati e orientati alla luce di un'immagine della persona e del bene comune che ne rispecchi le valenze universali. I mezzi di comunicazione sociale non favoriscono la libertà né globalizzano lo sviluppo e la democrazia per tutti semplicemente perché moltiplicano le possibilità di interconnessione e di circolazione delle idee. Per raggiungere simili obiettivi bisogna che essi siano centrati sulla promozione della dignità delle persone e dei popoli, siano espressamente animati dalla carità e siano posti al servizio della verità, del bene e della fraternità naturale e soprannaturale. Infatti, nell'umanità la libertà è intrinsecamente collegata con questi valori superiori. I </w:t>
      </w:r>
      <w:r w:rsidRPr="008609F6">
        <w:rPr>
          <w:rFonts w:ascii="Times New Roman" w:hAnsi="Times New Roman" w:cs="Times New Roman"/>
          <w:i/>
          <w:iCs/>
        </w:rPr>
        <w:t>media</w:t>
      </w:r>
      <w:r w:rsidRPr="008609F6">
        <w:rPr>
          <w:rFonts w:ascii="Times New Roman" w:hAnsi="Times New Roman" w:cs="Times New Roman"/>
        </w:rPr>
        <w:t xml:space="preserve"> possono costituire un valido aiuto per far crescere la comunione della famiglia umana e l'</w:t>
      </w:r>
      <w:r w:rsidRPr="008609F6">
        <w:rPr>
          <w:rFonts w:ascii="Times New Roman" w:hAnsi="Times New Roman" w:cs="Times New Roman"/>
          <w:i/>
          <w:iCs/>
        </w:rPr>
        <w:t xml:space="preserve">ethos </w:t>
      </w:r>
      <w:r w:rsidRPr="008609F6">
        <w:rPr>
          <w:rFonts w:ascii="Times New Roman" w:hAnsi="Times New Roman" w:cs="Times New Roman"/>
        </w:rPr>
        <w:t>delle società, quando diventano strumenti di promozione dell'universale partecipazione nella comune ricerca di ciò che è giusto.</w:t>
      </w:r>
    </w:p>
    <w:p w14:paraId="5B37E2B8" w14:textId="77777777" w:rsidR="00B63A4C" w:rsidRPr="00721E16" w:rsidRDefault="00B63A4C" w:rsidP="00721E16">
      <w:pPr>
        <w:jc w:val="both"/>
      </w:pPr>
    </w:p>
    <w:sectPr w:rsidR="00B63A4C" w:rsidRPr="00721E16">
      <w:footerReference w:type="even" r:id="rId22"/>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253D" w14:textId="77777777" w:rsidR="008C5F68" w:rsidRDefault="008C5F68" w:rsidP="00DB121A">
      <w:r>
        <w:separator/>
      </w:r>
    </w:p>
  </w:endnote>
  <w:endnote w:type="continuationSeparator" w:id="0">
    <w:p w14:paraId="0D97322F" w14:textId="77777777" w:rsidR="008C5F68" w:rsidRDefault="008C5F68" w:rsidP="00DB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11383864"/>
      <w:docPartObj>
        <w:docPartGallery w:val="Page Numbers (Bottom of Page)"/>
        <w:docPartUnique/>
      </w:docPartObj>
    </w:sdtPr>
    <w:sdtContent>
      <w:p w14:paraId="6D55A29E" w14:textId="57C17347" w:rsidR="00DB121A" w:rsidRDefault="00DB121A" w:rsidP="00633E4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B2FA18D" w14:textId="77777777" w:rsidR="00DB121A" w:rsidRDefault="00DB121A" w:rsidP="00DB121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80121054"/>
      <w:docPartObj>
        <w:docPartGallery w:val="Page Numbers (Bottom of Page)"/>
        <w:docPartUnique/>
      </w:docPartObj>
    </w:sdtPr>
    <w:sdtContent>
      <w:p w14:paraId="6EDD4BD6" w14:textId="407FC6BA" w:rsidR="00DB121A" w:rsidRDefault="00DB121A" w:rsidP="00633E4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2ADC14B" w14:textId="77777777" w:rsidR="00DB121A" w:rsidRDefault="00DB121A" w:rsidP="00DB121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E97D" w14:textId="77777777" w:rsidR="008C5F68" w:rsidRDefault="008C5F68" w:rsidP="00DB121A">
      <w:r>
        <w:separator/>
      </w:r>
    </w:p>
  </w:footnote>
  <w:footnote w:type="continuationSeparator" w:id="0">
    <w:p w14:paraId="2E356B98" w14:textId="77777777" w:rsidR="008C5F68" w:rsidRDefault="008C5F68" w:rsidP="00DB1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16"/>
    <w:rsid w:val="0009774E"/>
    <w:rsid w:val="000B0751"/>
    <w:rsid w:val="00182613"/>
    <w:rsid w:val="001F5A18"/>
    <w:rsid w:val="002141C9"/>
    <w:rsid w:val="003043FE"/>
    <w:rsid w:val="003627E5"/>
    <w:rsid w:val="00374686"/>
    <w:rsid w:val="00382E7D"/>
    <w:rsid w:val="003B0125"/>
    <w:rsid w:val="00551863"/>
    <w:rsid w:val="0058067D"/>
    <w:rsid w:val="00595672"/>
    <w:rsid w:val="005A1C7E"/>
    <w:rsid w:val="00721E16"/>
    <w:rsid w:val="008609F6"/>
    <w:rsid w:val="008C5F68"/>
    <w:rsid w:val="0090792A"/>
    <w:rsid w:val="00A6585E"/>
    <w:rsid w:val="00A97156"/>
    <w:rsid w:val="00B133B5"/>
    <w:rsid w:val="00B63A4C"/>
    <w:rsid w:val="00D9353E"/>
    <w:rsid w:val="00DB121A"/>
    <w:rsid w:val="00DD50F2"/>
    <w:rsid w:val="00E26555"/>
    <w:rsid w:val="00EA3269"/>
    <w:rsid w:val="00EE4CA8"/>
    <w:rsid w:val="00F93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65C5"/>
  <w15:chartTrackingRefBased/>
  <w15:docId w15:val="{66F2F4EA-D2C7-484B-B863-8C7F68CA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21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21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21E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21E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21E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21E1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21E1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21E1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21E1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1E1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21E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21E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21E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21E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21E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21E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21E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21E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21E1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21E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21E1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21E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21E1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21E16"/>
    <w:rPr>
      <w:i/>
      <w:iCs/>
      <w:color w:val="404040" w:themeColor="text1" w:themeTint="BF"/>
    </w:rPr>
  </w:style>
  <w:style w:type="paragraph" w:styleId="Paragrafoelenco">
    <w:name w:val="List Paragraph"/>
    <w:basedOn w:val="Normale"/>
    <w:uiPriority w:val="34"/>
    <w:qFormat/>
    <w:rsid w:val="00721E16"/>
    <w:pPr>
      <w:ind w:left="720"/>
      <w:contextualSpacing/>
    </w:pPr>
  </w:style>
  <w:style w:type="character" w:styleId="Enfasiintensa">
    <w:name w:val="Intense Emphasis"/>
    <w:basedOn w:val="Carpredefinitoparagrafo"/>
    <w:uiPriority w:val="21"/>
    <w:qFormat/>
    <w:rsid w:val="00721E16"/>
    <w:rPr>
      <w:i/>
      <w:iCs/>
      <w:color w:val="0F4761" w:themeColor="accent1" w:themeShade="BF"/>
    </w:rPr>
  </w:style>
  <w:style w:type="paragraph" w:styleId="Citazioneintensa">
    <w:name w:val="Intense Quote"/>
    <w:basedOn w:val="Normale"/>
    <w:next w:val="Normale"/>
    <w:link w:val="CitazioneintensaCarattere"/>
    <w:uiPriority w:val="30"/>
    <w:qFormat/>
    <w:rsid w:val="00721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21E16"/>
    <w:rPr>
      <w:i/>
      <w:iCs/>
      <w:color w:val="0F4761" w:themeColor="accent1" w:themeShade="BF"/>
    </w:rPr>
  </w:style>
  <w:style w:type="character" w:styleId="Riferimentointenso">
    <w:name w:val="Intense Reference"/>
    <w:basedOn w:val="Carpredefinitoparagrafo"/>
    <w:uiPriority w:val="32"/>
    <w:qFormat/>
    <w:rsid w:val="00721E16"/>
    <w:rPr>
      <w:b/>
      <w:bCs/>
      <w:smallCaps/>
      <w:color w:val="0F4761" w:themeColor="accent1" w:themeShade="BF"/>
      <w:spacing w:val="5"/>
    </w:rPr>
  </w:style>
  <w:style w:type="paragraph" w:styleId="NormaleWeb">
    <w:name w:val="Normal (Web)"/>
    <w:basedOn w:val="Normale"/>
    <w:uiPriority w:val="99"/>
    <w:semiHidden/>
    <w:unhideWhenUsed/>
    <w:rsid w:val="00721E16"/>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721E16"/>
    <w:rPr>
      <w:color w:val="0000FF"/>
      <w:u w:val="single"/>
    </w:rPr>
  </w:style>
  <w:style w:type="paragraph" w:styleId="Pidipagina">
    <w:name w:val="footer"/>
    <w:basedOn w:val="Normale"/>
    <w:link w:val="PidipaginaCarattere"/>
    <w:uiPriority w:val="99"/>
    <w:unhideWhenUsed/>
    <w:rsid w:val="00DB121A"/>
    <w:pPr>
      <w:tabs>
        <w:tab w:val="center" w:pos="4819"/>
        <w:tab w:val="right" w:pos="9638"/>
      </w:tabs>
    </w:pPr>
  </w:style>
  <w:style w:type="character" w:customStyle="1" w:styleId="PidipaginaCarattere">
    <w:name w:val="Piè di pagina Carattere"/>
    <w:basedOn w:val="Carpredefinitoparagrafo"/>
    <w:link w:val="Pidipagina"/>
    <w:uiPriority w:val="99"/>
    <w:rsid w:val="00DB121A"/>
  </w:style>
  <w:style w:type="character" w:styleId="Numeropagina">
    <w:name w:val="page number"/>
    <w:basedOn w:val="Carpredefinitoparagrafo"/>
    <w:uiPriority w:val="99"/>
    <w:semiHidden/>
    <w:unhideWhenUsed/>
    <w:rsid w:val="00DB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521">
      <w:bodyDiv w:val="1"/>
      <w:marLeft w:val="0"/>
      <w:marRight w:val="0"/>
      <w:marTop w:val="0"/>
      <w:marBottom w:val="0"/>
      <w:divBdr>
        <w:top w:val="none" w:sz="0" w:space="0" w:color="auto"/>
        <w:left w:val="none" w:sz="0" w:space="0" w:color="auto"/>
        <w:bottom w:val="none" w:sz="0" w:space="0" w:color="auto"/>
        <w:right w:val="none" w:sz="0" w:space="0" w:color="auto"/>
      </w:divBdr>
    </w:div>
    <w:div w:id="281346323">
      <w:bodyDiv w:val="1"/>
      <w:marLeft w:val="0"/>
      <w:marRight w:val="0"/>
      <w:marTop w:val="0"/>
      <w:marBottom w:val="0"/>
      <w:divBdr>
        <w:top w:val="none" w:sz="0" w:space="0" w:color="auto"/>
        <w:left w:val="none" w:sz="0" w:space="0" w:color="auto"/>
        <w:bottom w:val="none" w:sz="0" w:space="0" w:color="auto"/>
        <w:right w:val="none" w:sz="0" w:space="0" w:color="auto"/>
      </w:divBdr>
    </w:div>
    <w:div w:id="284779185">
      <w:bodyDiv w:val="1"/>
      <w:marLeft w:val="0"/>
      <w:marRight w:val="0"/>
      <w:marTop w:val="0"/>
      <w:marBottom w:val="0"/>
      <w:divBdr>
        <w:top w:val="none" w:sz="0" w:space="0" w:color="auto"/>
        <w:left w:val="none" w:sz="0" w:space="0" w:color="auto"/>
        <w:bottom w:val="none" w:sz="0" w:space="0" w:color="auto"/>
        <w:right w:val="none" w:sz="0" w:space="0" w:color="auto"/>
      </w:divBdr>
    </w:div>
    <w:div w:id="327447613">
      <w:bodyDiv w:val="1"/>
      <w:marLeft w:val="0"/>
      <w:marRight w:val="0"/>
      <w:marTop w:val="0"/>
      <w:marBottom w:val="0"/>
      <w:divBdr>
        <w:top w:val="none" w:sz="0" w:space="0" w:color="auto"/>
        <w:left w:val="none" w:sz="0" w:space="0" w:color="auto"/>
        <w:bottom w:val="none" w:sz="0" w:space="0" w:color="auto"/>
        <w:right w:val="none" w:sz="0" w:space="0" w:color="auto"/>
      </w:divBdr>
    </w:div>
    <w:div w:id="435758498">
      <w:bodyDiv w:val="1"/>
      <w:marLeft w:val="0"/>
      <w:marRight w:val="0"/>
      <w:marTop w:val="0"/>
      <w:marBottom w:val="0"/>
      <w:divBdr>
        <w:top w:val="none" w:sz="0" w:space="0" w:color="auto"/>
        <w:left w:val="none" w:sz="0" w:space="0" w:color="auto"/>
        <w:bottom w:val="none" w:sz="0" w:space="0" w:color="auto"/>
        <w:right w:val="none" w:sz="0" w:space="0" w:color="auto"/>
      </w:divBdr>
    </w:div>
    <w:div w:id="520510455">
      <w:bodyDiv w:val="1"/>
      <w:marLeft w:val="0"/>
      <w:marRight w:val="0"/>
      <w:marTop w:val="0"/>
      <w:marBottom w:val="0"/>
      <w:divBdr>
        <w:top w:val="none" w:sz="0" w:space="0" w:color="auto"/>
        <w:left w:val="none" w:sz="0" w:space="0" w:color="auto"/>
        <w:bottom w:val="none" w:sz="0" w:space="0" w:color="auto"/>
        <w:right w:val="none" w:sz="0" w:space="0" w:color="auto"/>
      </w:divBdr>
    </w:div>
    <w:div w:id="702248924">
      <w:bodyDiv w:val="1"/>
      <w:marLeft w:val="0"/>
      <w:marRight w:val="0"/>
      <w:marTop w:val="0"/>
      <w:marBottom w:val="0"/>
      <w:divBdr>
        <w:top w:val="none" w:sz="0" w:space="0" w:color="auto"/>
        <w:left w:val="none" w:sz="0" w:space="0" w:color="auto"/>
        <w:bottom w:val="none" w:sz="0" w:space="0" w:color="auto"/>
        <w:right w:val="none" w:sz="0" w:space="0" w:color="auto"/>
      </w:divBdr>
    </w:div>
    <w:div w:id="805703825">
      <w:bodyDiv w:val="1"/>
      <w:marLeft w:val="0"/>
      <w:marRight w:val="0"/>
      <w:marTop w:val="0"/>
      <w:marBottom w:val="0"/>
      <w:divBdr>
        <w:top w:val="none" w:sz="0" w:space="0" w:color="auto"/>
        <w:left w:val="none" w:sz="0" w:space="0" w:color="auto"/>
        <w:bottom w:val="none" w:sz="0" w:space="0" w:color="auto"/>
        <w:right w:val="none" w:sz="0" w:space="0" w:color="auto"/>
      </w:divBdr>
    </w:div>
    <w:div w:id="851146194">
      <w:bodyDiv w:val="1"/>
      <w:marLeft w:val="0"/>
      <w:marRight w:val="0"/>
      <w:marTop w:val="0"/>
      <w:marBottom w:val="0"/>
      <w:divBdr>
        <w:top w:val="none" w:sz="0" w:space="0" w:color="auto"/>
        <w:left w:val="none" w:sz="0" w:space="0" w:color="auto"/>
        <w:bottom w:val="none" w:sz="0" w:space="0" w:color="auto"/>
        <w:right w:val="none" w:sz="0" w:space="0" w:color="auto"/>
      </w:divBdr>
    </w:div>
    <w:div w:id="861552466">
      <w:bodyDiv w:val="1"/>
      <w:marLeft w:val="0"/>
      <w:marRight w:val="0"/>
      <w:marTop w:val="0"/>
      <w:marBottom w:val="0"/>
      <w:divBdr>
        <w:top w:val="none" w:sz="0" w:space="0" w:color="auto"/>
        <w:left w:val="none" w:sz="0" w:space="0" w:color="auto"/>
        <w:bottom w:val="none" w:sz="0" w:space="0" w:color="auto"/>
        <w:right w:val="none" w:sz="0" w:space="0" w:color="auto"/>
      </w:divBdr>
    </w:div>
    <w:div w:id="920944354">
      <w:bodyDiv w:val="1"/>
      <w:marLeft w:val="0"/>
      <w:marRight w:val="0"/>
      <w:marTop w:val="0"/>
      <w:marBottom w:val="0"/>
      <w:divBdr>
        <w:top w:val="none" w:sz="0" w:space="0" w:color="auto"/>
        <w:left w:val="none" w:sz="0" w:space="0" w:color="auto"/>
        <w:bottom w:val="none" w:sz="0" w:space="0" w:color="auto"/>
        <w:right w:val="none" w:sz="0" w:space="0" w:color="auto"/>
      </w:divBdr>
    </w:div>
    <w:div w:id="1145663683">
      <w:bodyDiv w:val="1"/>
      <w:marLeft w:val="0"/>
      <w:marRight w:val="0"/>
      <w:marTop w:val="0"/>
      <w:marBottom w:val="0"/>
      <w:divBdr>
        <w:top w:val="none" w:sz="0" w:space="0" w:color="auto"/>
        <w:left w:val="none" w:sz="0" w:space="0" w:color="auto"/>
        <w:bottom w:val="none" w:sz="0" w:space="0" w:color="auto"/>
        <w:right w:val="none" w:sz="0" w:space="0" w:color="auto"/>
      </w:divBdr>
    </w:div>
    <w:div w:id="1433743565">
      <w:bodyDiv w:val="1"/>
      <w:marLeft w:val="0"/>
      <w:marRight w:val="0"/>
      <w:marTop w:val="0"/>
      <w:marBottom w:val="0"/>
      <w:divBdr>
        <w:top w:val="none" w:sz="0" w:space="0" w:color="auto"/>
        <w:left w:val="none" w:sz="0" w:space="0" w:color="auto"/>
        <w:bottom w:val="none" w:sz="0" w:space="0" w:color="auto"/>
        <w:right w:val="none" w:sz="0" w:space="0" w:color="auto"/>
      </w:divBdr>
    </w:div>
    <w:div w:id="1589846216">
      <w:bodyDiv w:val="1"/>
      <w:marLeft w:val="0"/>
      <w:marRight w:val="0"/>
      <w:marTop w:val="0"/>
      <w:marBottom w:val="0"/>
      <w:divBdr>
        <w:top w:val="none" w:sz="0" w:space="0" w:color="auto"/>
        <w:left w:val="none" w:sz="0" w:space="0" w:color="auto"/>
        <w:bottom w:val="none" w:sz="0" w:space="0" w:color="auto"/>
        <w:right w:val="none" w:sz="0" w:space="0" w:color="auto"/>
      </w:divBdr>
    </w:div>
    <w:div w:id="1621573841">
      <w:bodyDiv w:val="1"/>
      <w:marLeft w:val="0"/>
      <w:marRight w:val="0"/>
      <w:marTop w:val="0"/>
      <w:marBottom w:val="0"/>
      <w:divBdr>
        <w:top w:val="none" w:sz="0" w:space="0" w:color="auto"/>
        <w:left w:val="none" w:sz="0" w:space="0" w:color="auto"/>
        <w:bottom w:val="none" w:sz="0" w:space="0" w:color="auto"/>
        <w:right w:val="none" w:sz="0" w:space="0" w:color="auto"/>
      </w:divBdr>
    </w:div>
    <w:div w:id="1735545337">
      <w:bodyDiv w:val="1"/>
      <w:marLeft w:val="0"/>
      <w:marRight w:val="0"/>
      <w:marTop w:val="0"/>
      <w:marBottom w:val="0"/>
      <w:divBdr>
        <w:top w:val="none" w:sz="0" w:space="0" w:color="auto"/>
        <w:left w:val="none" w:sz="0" w:space="0" w:color="auto"/>
        <w:bottom w:val="none" w:sz="0" w:space="0" w:color="auto"/>
        <w:right w:val="none" w:sz="0" w:space="0" w:color="auto"/>
      </w:divBdr>
    </w:div>
    <w:div w:id="1974603361">
      <w:bodyDiv w:val="1"/>
      <w:marLeft w:val="0"/>
      <w:marRight w:val="0"/>
      <w:marTop w:val="0"/>
      <w:marBottom w:val="0"/>
      <w:divBdr>
        <w:top w:val="none" w:sz="0" w:space="0" w:color="auto"/>
        <w:left w:val="none" w:sz="0" w:space="0" w:color="auto"/>
        <w:bottom w:val="none" w:sz="0" w:space="0" w:color="auto"/>
        <w:right w:val="none" w:sz="0" w:space="0" w:color="auto"/>
      </w:divBdr>
    </w:div>
    <w:div w:id="2046372616">
      <w:bodyDiv w:val="1"/>
      <w:marLeft w:val="0"/>
      <w:marRight w:val="0"/>
      <w:marTop w:val="0"/>
      <w:marBottom w:val="0"/>
      <w:divBdr>
        <w:top w:val="none" w:sz="0" w:space="0" w:color="auto"/>
        <w:left w:val="none" w:sz="0" w:space="0" w:color="auto"/>
        <w:bottom w:val="none" w:sz="0" w:space="0" w:color="auto"/>
        <w:right w:val="none" w:sz="0" w:space="0" w:color="auto"/>
      </w:divBdr>
    </w:div>
    <w:div w:id="21246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john-xxiii/it/encyclicals/documents/hf_j-xxiii_enc_11041963_pacem.html" TargetMode="External"/><Relationship Id="rId13" Type="http://schemas.openxmlformats.org/officeDocument/2006/relationships/hyperlink" Target="https://www.vatican.va/content/john-xxiii/it/encyclicals/documents/hf_j-xxiii_enc_11041963_pacem.html" TargetMode="External"/><Relationship Id="rId18" Type="http://schemas.openxmlformats.org/officeDocument/2006/relationships/hyperlink" Target="https://www.vatican.va/content/john-xxiii/it/encyclicals/documents/hf_j-xxiii_enc_15051961_mater.html" TargetMode="External"/><Relationship Id="rId3" Type="http://schemas.openxmlformats.org/officeDocument/2006/relationships/webSettings" Target="webSettings.xml"/><Relationship Id="rId21" Type="http://schemas.openxmlformats.org/officeDocument/2006/relationships/hyperlink" Target="https://www.vatican.va/content/paul-vi/it.html" TargetMode="External"/><Relationship Id="rId7" Type="http://schemas.openxmlformats.org/officeDocument/2006/relationships/hyperlink" Target="https://www.vatican.va/content/pius-xii/it.html" TargetMode="External"/><Relationship Id="rId12" Type="http://schemas.openxmlformats.org/officeDocument/2006/relationships/hyperlink" Target="https://www.vatican.va/content/john-xxiii/it/encyclicals/documents/hf_j-xxiii_enc_11041963_pacem.html" TargetMode="External"/><Relationship Id="rId17" Type="http://schemas.openxmlformats.org/officeDocument/2006/relationships/hyperlink" Target="https://www.vatican.va/content/john-xxiii/it/encyclicals/documents/hf_j-xxiii_enc_11041963_pacem.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atican.va/content/john-xxiii/it/encyclicals/documents/hf_j-xxiii_enc_11041963_pacem.html" TargetMode="External"/><Relationship Id="rId20" Type="http://schemas.openxmlformats.org/officeDocument/2006/relationships/hyperlink" Target="http://www.vatican.va/holy_father/john_paul_ii/encyclicals/documents/hf_jp-ii_enc_30121987_sollicitudo-rei-socialis_it.html" TargetMode="External"/><Relationship Id="rId1" Type="http://schemas.openxmlformats.org/officeDocument/2006/relationships/styles" Target="styles.xml"/><Relationship Id="rId6" Type="http://schemas.openxmlformats.org/officeDocument/2006/relationships/hyperlink" Target="https://www.vatican.va/content/leo-xiii/it/encyclicals/documents/hf_l-xiii_enc_20061888_libertas.html" TargetMode="External"/><Relationship Id="rId11" Type="http://schemas.openxmlformats.org/officeDocument/2006/relationships/hyperlink" Target="https://www.vatican.va/content/leo-xiii/it.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vatican.va/content/john-xxiii/it/encyclicals/documents/hf_j-xxiii_enc_15051961_mater.html" TargetMode="External"/><Relationship Id="rId23" Type="http://schemas.openxmlformats.org/officeDocument/2006/relationships/footer" Target="footer2.xml"/><Relationship Id="rId10" Type="http://schemas.openxmlformats.org/officeDocument/2006/relationships/hyperlink" Target="https://www.vatican.va/content/john-xxiii/it/encyclicals/documents/hf_j-xxiii_enc_11041963_pacem.html" TargetMode="External"/><Relationship Id="rId19" Type="http://schemas.openxmlformats.org/officeDocument/2006/relationships/hyperlink" Target="http://www.vatican.va/holy_father/paul_vi/encyclicals/documents/hf_p-vi_enc_26031967_populorum_it.html" TargetMode="External"/><Relationship Id="rId4" Type="http://schemas.openxmlformats.org/officeDocument/2006/relationships/footnotes" Target="footnotes.xml"/><Relationship Id="rId9" Type="http://schemas.openxmlformats.org/officeDocument/2006/relationships/hyperlink" Target="https://www.vatican.va/content/john-xxiii/it/encyclicals/documents/hf_j-xxiii_enc_11041963_pacem.html" TargetMode="External"/><Relationship Id="rId14" Type="http://schemas.openxmlformats.org/officeDocument/2006/relationships/hyperlink" Target="https://www.vatican.va/content/john-xxiii/it/encyclicals/documents/hf_j-xxiii_enc_11041963_pacem.html"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13817</Words>
  <Characters>78757</Characters>
  <Application>Microsoft Office Word</Application>
  <DocSecurity>0</DocSecurity>
  <Lines>656</Lines>
  <Paragraphs>184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G43J8</dc:creator>
  <cp:keywords/>
  <dc:description/>
  <cp:lastModifiedBy>Office G43J8</cp:lastModifiedBy>
  <cp:revision>5</cp:revision>
  <dcterms:created xsi:type="dcterms:W3CDTF">2024-07-09T09:03:00Z</dcterms:created>
  <dcterms:modified xsi:type="dcterms:W3CDTF">2024-07-25T14:31:00Z</dcterms:modified>
</cp:coreProperties>
</file>