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F9390" w14:textId="77777777" w:rsidR="00E43450" w:rsidRPr="00473C31" w:rsidRDefault="00473C31">
      <w:pPr>
        <w:jc w:val="center"/>
        <w:rPr>
          <w:b/>
          <w:sz w:val="26"/>
          <w:szCs w:val="26"/>
          <w:lang w:val="it-IT"/>
        </w:rPr>
      </w:pPr>
      <w:r w:rsidRPr="00473C31">
        <w:rPr>
          <w:b/>
          <w:sz w:val="26"/>
          <w:szCs w:val="26"/>
          <w:lang w:val="it-IT"/>
        </w:rPr>
        <w:t>Blog“Abitare le paure e ri-connettere il Mondo”:</w:t>
      </w:r>
    </w:p>
    <w:p w14:paraId="68ACCA6F" w14:textId="77777777" w:rsidR="00E43450" w:rsidRPr="00473C31" w:rsidRDefault="00473C31">
      <w:pPr>
        <w:jc w:val="center"/>
        <w:rPr>
          <w:b/>
          <w:sz w:val="26"/>
          <w:szCs w:val="26"/>
          <w:lang w:val="it-IT"/>
        </w:rPr>
      </w:pPr>
      <w:r w:rsidRPr="00473C31">
        <w:rPr>
          <w:b/>
          <w:sz w:val="26"/>
          <w:szCs w:val="26"/>
          <w:lang w:val="it-IT"/>
        </w:rPr>
        <w:t xml:space="preserve"> Lancio  Azione Concertata JP Europe con giovani Animatori di Comunità Progetto Policoro in preparazione di Tempo del Creato 2023</w:t>
      </w:r>
    </w:p>
    <w:p w14:paraId="47DEFD55" w14:textId="77777777" w:rsidR="00E43450" w:rsidRPr="00473C31" w:rsidRDefault="00E43450">
      <w:pPr>
        <w:rPr>
          <w:sz w:val="26"/>
          <w:szCs w:val="26"/>
          <w:lang w:val="it-IT"/>
        </w:rPr>
      </w:pPr>
    </w:p>
    <w:p w14:paraId="50A98D21" w14:textId="77777777" w:rsidR="00E43450" w:rsidRDefault="00473C31">
      <w:pPr>
        <w:jc w:val="center"/>
        <w:rPr>
          <w:sz w:val="26"/>
          <w:szCs w:val="26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79D81350" wp14:editId="7169E862">
            <wp:extent cx="4791075" cy="11851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22596" t="19373" r="22756" b="5658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8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8105F" w14:textId="77777777" w:rsidR="00E43450" w:rsidRPr="00473C31" w:rsidRDefault="00473C31">
      <w:pPr>
        <w:jc w:val="center"/>
        <w:rPr>
          <w:b/>
          <w:sz w:val="28"/>
          <w:szCs w:val="28"/>
          <w:lang w:val="it-IT"/>
        </w:rPr>
      </w:pPr>
      <w:r w:rsidRPr="00473C31">
        <w:rPr>
          <w:b/>
          <w:sz w:val="28"/>
          <w:szCs w:val="28"/>
          <w:lang w:val="it-IT"/>
        </w:rPr>
        <w:t>“Abitare le paure e ri-connettere il Mondo”</w:t>
      </w:r>
    </w:p>
    <w:p w14:paraId="4BB8B6C5" w14:textId="77777777" w:rsidR="00E43450" w:rsidRPr="00473C31" w:rsidRDefault="00E43450">
      <w:pPr>
        <w:rPr>
          <w:b/>
          <w:sz w:val="26"/>
          <w:szCs w:val="26"/>
          <w:lang w:val="it-IT"/>
        </w:rPr>
      </w:pPr>
    </w:p>
    <w:p w14:paraId="08488E7E" w14:textId="77777777" w:rsidR="00E43450" w:rsidRPr="00473C31" w:rsidRDefault="00E43450">
      <w:pPr>
        <w:rPr>
          <w:b/>
          <w:sz w:val="26"/>
          <w:szCs w:val="26"/>
          <w:lang w:val="it-IT"/>
        </w:rPr>
      </w:pPr>
    </w:p>
    <w:p w14:paraId="628F32F7" w14:textId="77777777" w:rsidR="00E43450" w:rsidRPr="00473C31" w:rsidRDefault="00473C31">
      <w:pPr>
        <w:rPr>
          <w:b/>
          <w:sz w:val="26"/>
          <w:szCs w:val="26"/>
          <w:lang w:val="it-IT"/>
        </w:rPr>
      </w:pPr>
      <w:r w:rsidRPr="00473C31">
        <w:rPr>
          <w:b/>
          <w:sz w:val="26"/>
          <w:szCs w:val="26"/>
          <w:lang w:val="it-IT"/>
        </w:rPr>
        <w:t xml:space="preserve">ABITARE LE PAURE </w:t>
      </w:r>
    </w:p>
    <w:p w14:paraId="2AA31A9A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4E405CDD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>“Abitare le paure e ri-connettere il Mondo” è il titolo de</w:t>
      </w:r>
      <w:r w:rsidRPr="00473C31">
        <w:rPr>
          <w:sz w:val="26"/>
          <w:szCs w:val="26"/>
          <w:lang w:val="it-IT"/>
        </w:rPr>
        <w:t>l webinar ideato dall’Equipe Giovani Giustizia e Pace della CEI in collaborazione con gli Animatori di Comunità di Progetto Policoro.</w:t>
      </w:r>
    </w:p>
    <w:p w14:paraId="163758BD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 xml:space="preserve"> L’iniziativa, tenutasi martedì 6 giugno,si è svolta sulla scia dell’</w:t>
      </w:r>
      <w:r w:rsidRPr="00473C31">
        <w:rPr>
          <w:b/>
          <w:sz w:val="26"/>
          <w:szCs w:val="26"/>
          <w:lang w:val="it-IT"/>
        </w:rPr>
        <w:t>Azione Concertata di Giustizia e Pace Europa,</w:t>
      </w:r>
      <w:r w:rsidRPr="00473C31">
        <w:rPr>
          <w:sz w:val="26"/>
          <w:szCs w:val="26"/>
          <w:lang w:val="it-IT"/>
        </w:rPr>
        <w:t xml:space="preserve"> </w:t>
      </w:r>
      <w:r w:rsidRPr="00473C31">
        <w:rPr>
          <w:b/>
          <w:i/>
          <w:sz w:val="26"/>
          <w:szCs w:val="26"/>
          <w:lang w:val="it-IT"/>
        </w:rPr>
        <w:t>&lt;&lt; Affr</w:t>
      </w:r>
      <w:r w:rsidRPr="00473C31">
        <w:rPr>
          <w:b/>
          <w:i/>
          <w:sz w:val="26"/>
          <w:szCs w:val="26"/>
          <w:lang w:val="it-IT"/>
        </w:rPr>
        <w:t>ontare le nostre paure e ri-connettere il Mondo &gt;&gt;</w:t>
      </w:r>
      <w:r w:rsidRPr="00473C31">
        <w:rPr>
          <w:sz w:val="26"/>
          <w:szCs w:val="26"/>
          <w:lang w:val="it-IT"/>
        </w:rPr>
        <w:t xml:space="preserve"> </w:t>
      </w:r>
    </w:p>
    <w:p w14:paraId="645404F4" w14:textId="77777777" w:rsidR="00E43450" w:rsidRDefault="00473C3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0704EF6A" wp14:editId="63617A11">
            <wp:extent cx="5943600" cy="33401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EEA9F" w14:textId="77777777" w:rsidR="00E43450" w:rsidRDefault="00E43450">
      <w:pPr>
        <w:jc w:val="both"/>
        <w:rPr>
          <w:sz w:val="26"/>
          <w:szCs w:val="26"/>
        </w:rPr>
      </w:pPr>
    </w:p>
    <w:p w14:paraId="1C8B9168" w14:textId="77777777" w:rsidR="00E43450" w:rsidRDefault="00E43450">
      <w:pPr>
        <w:jc w:val="both"/>
        <w:rPr>
          <w:sz w:val="26"/>
          <w:szCs w:val="26"/>
        </w:rPr>
      </w:pPr>
    </w:p>
    <w:p w14:paraId="31560CBD" w14:textId="77777777" w:rsidR="00E43450" w:rsidRDefault="00E43450">
      <w:pPr>
        <w:jc w:val="both"/>
        <w:rPr>
          <w:sz w:val="26"/>
          <w:szCs w:val="26"/>
        </w:rPr>
      </w:pPr>
    </w:p>
    <w:p w14:paraId="4D336CDA" w14:textId="77777777" w:rsidR="00E43450" w:rsidRDefault="00E43450">
      <w:pPr>
        <w:jc w:val="both"/>
        <w:rPr>
          <w:sz w:val="26"/>
          <w:szCs w:val="26"/>
        </w:rPr>
      </w:pPr>
    </w:p>
    <w:p w14:paraId="48E3B7E5" w14:textId="77777777" w:rsidR="00E43450" w:rsidRDefault="00E43450">
      <w:pPr>
        <w:jc w:val="both"/>
        <w:rPr>
          <w:sz w:val="26"/>
          <w:szCs w:val="26"/>
        </w:rPr>
      </w:pPr>
    </w:p>
    <w:p w14:paraId="631297B8" w14:textId="77777777" w:rsidR="00E43450" w:rsidRDefault="00E43450">
      <w:pPr>
        <w:rPr>
          <w:sz w:val="28"/>
          <w:szCs w:val="28"/>
        </w:rPr>
      </w:pPr>
    </w:p>
    <w:p w14:paraId="5B534B47" w14:textId="77777777" w:rsidR="00E43450" w:rsidRPr="00473C31" w:rsidRDefault="00473C31">
      <w:pPr>
        <w:numPr>
          <w:ilvl w:val="0"/>
          <w:numId w:val="1"/>
        </w:numPr>
        <w:rPr>
          <w:color w:val="000000"/>
          <w:sz w:val="28"/>
          <w:szCs w:val="28"/>
          <w:lang w:val="it-IT"/>
        </w:rPr>
      </w:pPr>
      <w:r w:rsidRPr="00473C31">
        <w:rPr>
          <w:rFonts w:ascii="Open Sans" w:eastAsia="Open Sans" w:hAnsi="Open Sans" w:cs="Open Sans"/>
          <w:b/>
          <w:color w:val="666667"/>
          <w:sz w:val="28"/>
          <w:szCs w:val="28"/>
          <w:lang w:val="it-IT"/>
        </w:rPr>
        <w:t xml:space="preserve">Ecco il </w:t>
      </w:r>
      <w:r>
        <w:fldChar w:fldCharType="begin"/>
      </w:r>
      <w:r w:rsidRPr="00473C31">
        <w:rPr>
          <w:lang w:val="it-IT"/>
        </w:rPr>
        <w:instrText>HYPERLINK "https://drive.google.com/file/d/1ZC3zgRJ07XLLczB-ZL-MWnACJp5s0poS/view?usp=sharing" \h</w:instrText>
      </w:r>
      <w:r>
        <w:fldChar w:fldCharType="separate"/>
      </w:r>
      <w:r w:rsidRPr="00473C31">
        <w:rPr>
          <w:rFonts w:ascii="Open Sans" w:eastAsia="Open Sans" w:hAnsi="Open Sans" w:cs="Open Sans"/>
          <w:color w:val="1155CC"/>
          <w:sz w:val="28"/>
          <w:szCs w:val="28"/>
          <w:u w:val="single"/>
          <w:lang w:val="it-IT"/>
        </w:rPr>
        <w:t xml:space="preserve">link </w:t>
      </w:r>
      <w:r>
        <w:rPr>
          <w:rFonts w:ascii="Open Sans" w:eastAsia="Open Sans" w:hAnsi="Open Sans" w:cs="Open Sans"/>
          <w:color w:val="1155CC"/>
          <w:sz w:val="28"/>
          <w:szCs w:val="28"/>
          <w:u w:val="single"/>
        </w:rPr>
        <w:fldChar w:fldCharType="end"/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>del</w:t>
      </w:r>
      <w:r w:rsidRPr="00473C31">
        <w:rPr>
          <w:rFonts w:ascii="Open Sans" w:eastAsia="Open Sans" w:hAnsi="Open Sans" w:cs="Open Sans"/>
          <w:b/>
          <w:sz w:val="28"/>
          <w:szCs w:val="28"/>
          <w:lang w:val="it-IT"/>
        </w:rPr>
        <w:t xml:space="preserve"> video della preghiera </w:t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di Francesco Costa da Cutro ed a questo </w:t>
      </w:r>
      <w:hyperlink r:id="rId7">
        <w:r w:rsidRPr="00473C31">
          <w:rPr>
            <w:rFonts w:ascii="Open Sans" w:eastAsia="Open Sans" w:hAnsi="Open Sans" w:cs="Open Sans"/>
            <w:color w:val="1155CC"/>
            <w:sz w:val="28"/>
            <w:szCs w:val="28"/>
            <w:u w:val="single"/>
            <w:lang w:val="it-IT"/>
          </w:rPr>
          <w:t xml:space="preserve">link </w:t>
        </w:r>
      </w:hyperlink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la sua  </w:t>
      </w:r>
      <w:r w:rsidRPr="00473C31">
        <w:rPr>
          <w:rFonts w:ascii="Open Sans" w:eastAsia="Open Sans" w:hAnsi="Open Sans" w:cs="Open Sans"/>
          <w:b/>
          <w:sz w:val="28"/>
          <w:szCs w:val="28"/>
          <w:lang w:val="it-IT"/>
        </w:rPr>
        <w:t xml:space="preserve">presentazione </w:t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>nella preghiera</w:t>
      </w:r>
    </w:p>
    <w:p w14:paraId="257BD00A" w14:textId="77777777" w:rsidR="00E43450" w:rsidRPr="00473C31" w:rsidRDefault="00E43450">
      <w:pPr>
        <w:ind w:left="720"/>
        <w:rPr>
          <w:sz w:val="26"/>
          <w:szCs w:val="26"/>
          <w:lang w:val="it-IT"/>
        </w:rPr>
      </w:pPr>
    </w:p>
    <w:p w14:paraId="19E8E308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165A63C1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 xml:space="preserve">L’Equipe ha poi presentato, per la </w:t>
      </w:r>
      <w:r w:rsidRPr="00473C31">
        <w:rPr>
          <w:sz w:val="26"/>
          <w:szCs w:val="26"/>
          <w:lang w:val="it-IT"/>
        </w:rPr>
        <w:t>prima volta in Italia, l’azione simbolica che accompagnerà Tempo del Creato 2023. A febbraio 2023</w:t>
      </w:r>
      <w:r w:rsidRPr="00473C31">
        <w:rPr>
          <w:color w:val="004AAD"/>
          <w:sz w:val="26"/>
          <w:szCs w:val="26"/>
          <w:lang w:val="it-IT"/>
        </w:rPr>
        <w:t xml:space="preserve"> </w:t>
      </w:r>
      <w:r w:rsidRPr="00473C31">
        <w:rPr>
          <w:sz w:val="26"/>
          <w:szCs w:val="26"/>
          <w:lang w:val="it-IT"/>
        </w:rPr>
        <w:t>i segretari generali hanno discusso sull’iniziativa annuale 2023, concentrandosi in particolare sui temi che destano maggiori preoccupazioni:</w:t>
      </w:r>
    </w:p>
    <w:p w14:paraId="24B19F48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4D386186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>Sicurezza: La g</w:t>
      </w:r>
      <w:r w:rsidRPr="00473C31">
        <w:rPr>
          <w:sz w:val="26"/>
          <w:szCs w:val="26"/>
          <w:lang w:val="it-IT"/>
        </w:rPr>
        <w:t xml:space="preserve">uerra in Ucraina ha risvegliato la paura di una nuova guerra mondiale, in particolare una guerra </w:t>
      </w:r>
      <w:r>
        <w:rPr>
          <w:sz w:val="26"/>
          <w:szCs w:val="26"/>
        </w:rPr>
        <w:t>﻿</w:t>
      </w:r>
      <w:r w:rsidRPr="00473C31">
        <w:rPr>
          <w:sz w:val="26"/>
          <w:szCs w:val="26"/>
          <w:lang w:val="it-IT"/>
        </w:rPr>
        <w:t>nucleare.</w:t>
      </w:r>
    </w:p>
    <w:p w14:paraId="07023FC1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7C547C11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 xml:space="preserve">Clima e Ambiente: Sono sempre più evidenti le conseguenze del cambiamento climatico, basti pensare a ciò che è accaduto in </w:t>
      </w:r>
      <w:proofErr w:type="gramStart"/>
      <w:r w:rsidRPr="00473C31">
        <w:rPr>
          <w:sz w:val="26"/>
          <w:szCs w:val="26"/>
          <w:lang w:val="it-IT"/>
        </w:rPr>
        <w:t>Emilia Romagna</w:t>
      </w:r>
      <w:proofErr w:type="gramEnd"/>
      <w:r w:rsidRPr="00473C31">
        <w:rPr>
          <w:sz w:val="26"/>
          <w:szCs w:val="26"/>
          <w:lang w:val="it-IT"/>
        </w:rPr>
        <w:t xml:space="preserve"> oppure al</w:t>
      </w:r>
      <w:r w:rsidRPr="00473C31">
        <w:rPr>
          <w:sz w:val="26"/>
          <w:szCs w:val="26"/>
          <w:lang w:val="it-IT"/>
        </w:rPr>
        <w:t>l'estate torrida 2022.</w:t>
      </w:r>
    </w:p>
    <w:p w14:paraId="502897C7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40539405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>Economia e Finanza: Causa Covid le disuguaglianze in alcuni paesi sono aumentate. Gli stati non sono stati capaci di garantire misure di supporto economico a chi vive in stato di bisogno.</w:t>
      </w:r>
    </w:p>
    <w:p w14:paraId="61625EC7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15DAE5C4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>Salute: La pandemia ci ha messo davanti alle nostre fragilità. Ad e</w:t>
      </w:r>
      <w:r w:rsidRPr="00473C31">
        <w:rPr>
          <w:sz w:val="26"/>
          <w:szCs w:val="26"/>
          <w:lang w:val="it-IT"/>
        </w:rPr>
        <w:t>ssere compromessa non è stata solo la salute fisica, ma anche quella mentale. Le cure anche nei paesi Europei non sono state accessibili per tutti allo stesso modo.</w:t>
      </w:r>
    </w:p>
    <w:p w14:paraId="09AD5225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593502EC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 xml:space="preserve">Migranti e Rifugiati: In Europa aumenta la paura delle </w:t>
      </w:r>
      <w:proofErr w:type="gramStart"/>
      <w:r w:rsidRPr="00473C31">
        <w:rPr>
          <w:sz w:val="26"/>
          <w:szCs w:val="26"/>
          <w:lang w:val="it-IT"/>
        </w:rPr>
        <w:t>migrazioni.Il</w:t>
      </w:r>
      <w:proofErr w:type="gramEnd"/>
      <w:r w:rsidRPr="00473C31">
        <w:rPr>
          <w:sz w:val="26"/>
          <w:szCs w:val="26"/>
          <w:lang w:val="it-IT"/>
        </w:rPr>
        <w:t xml:space="preserve"> fenomeno è spesso fom</w:t>
      </w:r>
      <w:r w:rsidRPr="00473C31">
        <w:rPr>
          <w:sz w:val="26"/>
          <w:szCs w:val="26"/>
          <w:lang w:val="it-IT"/>
        </w:rPr>
        <w:t>entato dai partiti politici nazionalisti/populisti. L'UE non riesce ancora a garantire una politica unitaria sul tema delle migrazioni.</w:t>
      </w:r>
    </w:p>
    <w:p w14:paraId="61BDFB63" w14:textId="77777777" w:rsidR="00E43450" w:rsidRPr="00473C31" w:rsidRDefault="00E43450">
      <w:pPr>
        <w:jc w:val="both"/>
        <w:rPr>
          <w:rFonts w:ascii="Open Sans" w:eastAsia="Open Sans" w:hAnsi="Open Sans" w:cs="Open Sans"/>
          <w:sz w:val="28"/>
          <w:szCs w:val="28"/>
          <w:lang w:val="it-IT"/>
        </w:rPr>
      </w:pPr>
    </w:p>
    <w:p w14:paraId="5061F522" w14:textId="77777777" w:rsidR="00E43450" w:rsidRPr="00473C31" w:rsidRDefault="00473C31">
      <w:pPr>
        <w:numPr>
          <w:ilvl w:val="0"/>
          <w:numId w:val="2"/>
        </w:numPr>
        <w:jc w:val="both"/>
        <w:rPr>
          <w:rFonts w:ascii="Open Sans" w:eastAsia="Open Sans" w:hAnsi="Open Sans" w:cs="Open Sans"/>
          <w:sz w:val="28"/>
          <w:szCs w:val="28"/>
          <w:lang w:val="it-IT"/>
        </w:rPr>
      </w:pP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A questo </w:t>
      </w:r>
      <w:r>
        <w:fldChar w:fldCharType="begin"/>
      </w:r>
      <w:r w:rsidRPr="00473C31">
        <w:rPr>
          <w:lang w:val="it-IT"/>
        </w:rPr>
        <w:instrText>HYPERLINK "https://drive.google.com/file/d/1aZ57MEgo9KtJh26LJYHLPTJ4FYQPV7l8/view?usp=sharing" \h</w:instrText>
      </w:r>
      <w:r>
        <w:fldChar w:fldCharType="separate"/>
      </w:r>
      <w:r w:rsidRPr="00473C31">
        <w:rPr>
          <w:rFonts w:ascii="Open Sans" w:eastAsia="Open Sans" w:hAnsi="Open Sans" w:cs="Open Sans"/>
          <w:color w:val="1155CC"/>
          <w:sz w:val="28"/>
          <w:szCs w:val="28"/>
          <w:u w:val="single"/>
          <w:lang w:val="it-IT"/>
        </w:rPr>
        <w:t xml:space="preserve">link </w:t>
      </w:r>
      <w:r>
        <w:rPr>
          <w:rFonts w:ascii="Open Sans" w:eastAsia="Open Sans" w:hAnsi="Open Sans" w:cs="Open Sans"/>
          <w:color w:val="1155CC"/>
          <w:sz w:val="28"/>
          <w:szCs w:val="28"/>
          <w:u w:val="single"/>
        </w:rPr>
        <w:fldChar w:fldCharType="end"/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la </w:t>
      </w:r>
      <w:r w:rsidRPr="00473C31">
        <w:rPr>
          <w:rFonts w:ascii="Open Sans" w:eastAsia="Open Sans" w:hAnsi="Open Sans" w:cs="Open Sans"/>
          <w:b/>
          <w:sz w:val="28"/>
          <w:szCs w:val="28"/>
          <w:lang w:val="it-IT"/>
        </w:rPr>
        <w:t>Presentazione dell’Equipe Giovani JP e dell’Azione Concertata</w:t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 di Justice and Peace Europe </w:t>
      </w:r>
      <w:proofErr w:type="gramStart"/>
      <w:r w:rsidRPr="00473C31">
        <w:rPr>
          <w:rFonts w:ascii="Open Sans" w:eastAsia="Open Sans" w:hAnsi="Open Sans" w:cs="Open Sans"/>
          <w:sz w:val="28"/>
          <w:szCs w:val="28"/>
          <w:lang w:val="it-IT"/>
        </w:rPr>
        <w:t>2023 ”Abitare</w:t>
      </w:r>
      <w:proofErr w:type="gramEnd"/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 le paure, costruire ponti” di Elisabetta Guenzi e Concetta Ricciardi</w:t>
      </w:r>
    </w:p>
    <w:p w14:paraId="5905EFF8" w14:textId="77777777" w:rsidR="00E43450" w:rsidRPr="00473C31" w:rsidRDefault="00473C31">
      <w:pPr>
        <w:jc w:val="both"/>
        <w:rPr>
          <w:i/>
          <w:sz w:val="26"/>
          <w:szCs w:val="26"/>
          <w:lang w:val="it-IT"/>
        </w:rPr>
      </w:pPr>
      <w:r w:rsidRPr="00473C31">
        <w:rPr>
          <w:i/>
          <w:sz w:val="26"/>
          <w:szCs w:val="26"/>
          <w:lang w:val="it-IT"/>
        </w:rPr>
        <w:lastRenderedPageBreak/>
        <w:t xml:space="preserve">        </w:t>
      </w:r>
    </w:p>
    <w:p w14:paraId="53D3D608" w14:textId="77777777" w:rsidR="00E43450" w:rsidRDefault="00473C31">
      <w:pPr>
        <w:numPr>
          <w:ilvl w:val="0"/>
          <w:numId w:val="4"/>
        </w:numPr>
        <w:jc w:val="both"/>
        <w:rPr>
          <w:sz w:val="26"/>
          <w:szCs w:val="26"/>
        </w:rPr>
      </w:pPr>
      <w:r w:rsidRPr="00473C31">
        <w:rPr>
          <w:i/>
          <w:sz w:val="26"/>
          <w:szCs w:val="26"/>
          <w:lang w:val="it-IT"/>
        </w:rPr>
        <w:t xml:space="preserve"> </w:t>
      </w:r>
      <w:r>
        <w:rPr>
          <w:sz w:val="26"/>
          <w:szCs w:val="26"/>
        </w:rPr>
        <w:t>(</w:t>
      </w:r>
      <w:hyperlink r:id="rId8">
        <w:r>
          <w:rPr>
            <w:color w:val="1155CC"/>
            <w:sz w:val="26"/>
            <w:szCs w:val="26"/>
            <w:u w:val="single"/>
          </w:rPr>
          <w:t xml:space="preserve">link </w:t>
        </w:r>
      </w:hyperlink>
      <w:r>
        <w:rPr>
          <w:sz w:val="26"/>
          <w:szCs w:val="26"/>
        </w:rPr>
        <w:t xml:space="preserve">al </w:t>
      </w:r>
      <w:proofErr w:type="spellStart"/>
      <w:r>
        <w:rPr>
          <w:sz w:val="26"/>
          <w:szCs w:val="26"/>
        </w:rPr>
        <w:t>programma</w:t>
      </w:r>
      <w:proofErr w:type="spellEnd"/>
      <w:r>
        <w:rPr>
          <w:sz w:val="26"/>
          <w:szCs w:val="26"/>
        </w:rPr>
        <w:t>)</w:t>
      </w:r>
      <w:r>
        <w:rPr>
          <w:i/>
          <w:sz w:val="26"/>
          <w:szCs w:val="26"/>
        </w:rPr>
        <w:t xml:space="preserve"> </w:t>
      </w:r>
    </w:p>
    <w:p w14:paraId="00C6E20D" w14:textId="77777777" w:rsidR="00E43450" w:rsidRDefault="00473C3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2D94BFBC" wp14:editId="3E8C55CE">
            <wp:extent cx="5943600" cy="3340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114300" distB="114300" distL="114300" distR="114300" wp14:anchorId="28C496C1" wp14:editId="18D83891">
            <wp:extent cx="5943600" cy="33401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ACAD6" w14:textId="77777777" w:rsidR="00E43450" w:rsidRDefault="00E43450">
      <w:pPr>
        <w:jc w:val="both"/>
        <w:rPr>
          <w:sz w:val="26"/>
          <w:szCs w:val="26"/>
        </w:rPr>
      </w:pPr>
    </w:p>
    <w:p w14:paraId="2CA463D6" w14:textId="77777777" w:rsidR="00E43450" w:rsidRDefault="00E43450">
      <w:pPr>
        <w:jc w:val="both"/>
        <w:rPr>
          <w:sz w:val="26"/>
          <w:szCs w:val="26"/>
        </w:rPr>
      </w:pPr>
    </w:p>
    <w:p w14:paraId="3996E3DB" w14:textId="77777777" w:rsidR="00E43450" w:rsidRDefault="00E43450">
      <w:pPr>
        <w:jc w:val="both"/>
        <w:rPr>
          <w:sz w:val="26"/>
          <w:szCs w:val="26"/>
        </w:rPr>
      </w:pPr>
    </w:p>
    <w:p w14:paraId="6CB01D9A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lastRenderedPageBreak/>
        <w:t>&lt;&lt;Nel prossimo mese di settembre - come ha ricordato Cecilia dall’Oglio, facilitatrice dell’Equipe</w:t>
      </w:r>
      <w:proofErr w:type="gramStart"/>
      <w:r w:rsidRPr="00473C31">
        <w:rPr>
          <w:sz w:val="26"/>
          <w:szCs w:val="26"/>
          <w:lang w:val="it-IT"/>
        </w:rPr>
        <w:t>-  saremo</w:t>
      </w:r>
      <w:proofErr w:type="gramEnd"/>
      <w:r w:rsidRPr="00473C31">
        <w:rPr>
          <w:sz w:val="26"/>
          <w:szCs w:val="26"/>
          <w:lang w:val="it-IT"/>
        </w:rPr>
        <w:t xml:space="preserve"> chiamati ad “ ascoltare la voce del Creato” che oggi più che mai ha bisogno di giovani impegnati a sviluppare una nuova cultura della pace&gt;&gt;.</w:t>
      </w:r>
    </w:p>
    <w:p w14:paraId="3B6C7D01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4C04641B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5F814A5B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>Come</w:t>
      </w:r>
      <w:r w:rsidRPr="00473C31">
        <w:rPr>
          <w:sz w:val="26"/>
          <w:szCs w:val="26"/>
          <w:lang w:val="it-IT"/>
        </w:rPr>
        <w:t xml:space="preserve"> Papa Francesco ricorda nell’enciclica Fratelli tutti, nonostante oggi ci troviamo &lt;&lt;alle prese con le molteplici crisi di un mondo sempre più frammentato, siamo convinti che l’umanità disponga delle risorse creative e spirituali necessarie per affrontare </w:t>
      </w:r>
      <w:r w:rsidRPr="00473C31">
        <w:rPr>
          <w:sz w:val="26"/>
          <w:szCs w:val="26"/>
          <w:lang w:val="it-IT"/>
        </w:rPr>
        <w:t xml:space="preserve">le proprie paure, al fine </w:t>
      </w:r>
      <w:proofErr w:type="gramStart"/>
      <w:r w:rsidRPr="00473C31">
        <w:rPr>
          <w:sz w:val="26"/>
          <w:szCs w:val="26"/>
          <w:lang w:val="it-IT"/>
        </w:rPr>
        <w:t>di  ri</w:t>
      </w:r>
      <w:proofErr w:type="gramEnd"/>
      <w:r w:rsidRPr="00473C31">
        <w:rPr>
          <w:sz w:val="26"/>
          <w:szCs w:val="26"/>
          <w:lang w:val="it-IT"/>
        </w:rPr>
        <w:t>-connettere e ricostruire un ‘ordinamento giuridico, politico ed economico condiviso&gt;&gt;.  promuovendo l’Azione Concertata 2023, la commissione nazionale e la rete europea chiedono una cooperazione internazionale più solida, n</w:t>
      </w:r>
      <w:r w:rsidRPr="00473C31">
        <w:rPr>
          <w:sz w:val="26"/>
          <w:szCs w:val="26"/>
          <w:lang w:val="it-IT"/>
        </w:rPr>
        <w:t>uove forme di comunicazione e iniziative atte a rafforzare il senso di appartenenza ad una grande comunità.</w:t>
      </w:r>
    </w:p>
    <w:p w14:paraId="7E0E6A22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 xml:space="preserve">Nel 2023 la Conferenza Europea delle Commissioni Giustizia e Pace sta </w:t>
      </w:r>
      <w:proofErr w:type="gramStart"/>
      <w:r w:rsidRPr="00473C31">
        <w:rPr>
          <w:sz w:val="26"/>
          <w:szCs w:val="26"/>
          <w:lang w:val="it-IT"/>
        </w:rPr>
        <w:t>continuando  il</w:t>
      </w:r>
      <w:proofErr w:type="gramEnd"/>
      <w:r w:rsidRPr="00473C31">
        <w:rPr>
          <w:sz w:val="26"/>
          <w:szCs w:val="26"/>
          <w:lang w:val="it-IT"/>
        </w:rPr>
        <w:t xml:space="preserve"> suo</w:t>
      </w:r>
    </w:p>
    <w:p w14:paraId="0A0A9BD5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 xml:space="preserve">lavoro a lungo termine per la giustizia sociale a livello </w:t>
      </w:r>
      <w:r w:rsidRPr="00473C31">
        <w:rPr>
          <w:sz w:val="26"/>
          <w:szCs w:val="26"/>
          <w:lang w:val="it-IT"/>
        </w:rPr>
        <w:t xml:space="preserve">internazionale e per le necessarie riforme istituzionali. In linea con quanto richiesto, l’Equipe Giovani Giustizia e Pace della CEI ha invitato gli AdC di Progetto Policoro </w:t>
      </w:r>
      <w:proofErr w:type="gramStart"/>
      <w:r w:rsidRPr="00473C31">
        <w:rPr>
          <w:sz w:val="26"/>
          <w:szCs w:val="26"/>
          <w:lang w:val="it-IT"/>
        </w:rPr>
        <w:t>a  riflettere</w:t>
      </w:r>
      <w:proofErr w:type="gramEnd"/>
      <w:r w:rsidRPr="00473C31">
        <w:rPr>
          <w:sz w:val="26"/>
          <w:szCs w:val="26"/>
          <w:lang w:val="it-IT"/>
        </w:rPr>
        <w:t xml:space="preserve">  sulle paure sociali che vengono spesso ignorate per poi  lavorare s</w:t>
      </w:r>
      <w:r w:rsidRPr="00473C31">
        <w:rPr>
          <w:sz w:val="26"/>
          <w:szCs w:val="26"/>
          <w:lang w:val="it-IT"/>
        </w:rPr>
        <w:t xml:space="preserve">ulla decostruzione delle stesse ansie e  paure, che minacciano di manipolare i cittadini europei. </w:t>
      </w:r>
    </w:p>
    <w:p w14:paraId="5408E90F" w14:textId="77777777" w:rsidR="00E43450" w:rsidRDefault="00473C3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39FECCF8" wp14:editId="7F0A2C11">
            <wp:extent cx="5943600" cy="33401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1C481" w14:textId="77777777" w:rsidR="00E43450" w:rsidRDefault="00E43450">
      <w:pPr>
        <w:jc w:val="both"/>
        <w:rPr>
          <w:sz w:val="26"/>
          <w:szCs w:val="26"/>
        </w:rPr>
      </w:pPr>
    </w:p>
    <w:p w14:paraId="143C83D3" w14:textId="77777777" w:rsidR="00E43450" w:rsidRDefault="00E43450">
      <w:pPr>
        <w:jc w:val="both"/>
        <w:rPr>
          <w:sz w:val="26"/>
          <w:szCs w:val="26"/>
        </w:rPr>
      </w:pPr>
    </w:p>
    <w:p w14:paraId="7099EBF9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>Ma come affrontiamo le nostre paure? La Fratelli Tutti - come si evince nel testo dell’Azione Concertata - ci offre punti di riferimento fondamentali per</w:t>
      </w:r>
      <w:r w:rsidRPr="00473C31">
        <w:rPr>
          <w:sz w:val="26"/>
          <w:szCs w:val="26"/>
          <w:lang w:val="it-IT"/>
        </w:rPr>
        <w:t xml:space="preserve"> guidarci: &lt;&lt; la cooperazione internazionale deve essere rafforzata, ecco perché è importante la partecipazione giovanile alle iniziative proposte; inoltre è importante saper comunicare certi temi con un atteggiamento di attento ascolto e riportando sempre</w:t>
      </w:r>
      <w:r w:rsidRPr="00473C31">
        <w:rPr>
          <w:sz w:val="26"/>
          <w:szCs w:val="26"/>
          <w:lang w:val="it-IT"/>
        </w:rPr>
        <w:t xml:space="preserve"> la verità! Il nostro fine è quello di comunicare la SPERANZA. Infine - hanno aggiunto le relatrici - Per affrontare le sfide è necessario essere comunità&gt;&gt;. </w:t>
      </w:r>
    </w:p>
    <w:p w14:paraId="5BFEA3BF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52DCACA1" w14:textId="77777777" w:rsidR="00E43450" w:rsidRPr="00473C31" w:rsidRDefault="00E43450">
      <w:pPr>
        <w:jc w:val="both"/>
        <w:rPr>
          <w:color w:val="004AAD"/>
          <w:sz w:val="26"/>
          <w:szCs w:val="26"/>
          <w:lang w:val="it-IT"/>
        </w:rPr>
      </w:pPr>
    </w:p>
    <w:p w14:paraId="76D778F2" w14:textId="77777777" w:rsidR="00E43450" w:rsidRPr="00473C31" w:rsidRDefault="00473C31">
      <w:pPr>
        <w:jc w:val="both"/>
        <w:rPr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>Su questi temi gli Animatori di Comunità del Progetto Policoro si sono messi in gioco e, accomp</w:t>
      </w:r>
      <w:r w:rsidRPr="00473C31">
        <w:rPr>
          <w:sz w:val="26"/>
          <w:szCs w:val="26"/>
          <w:lang w:val="it-IT"/>
        </w:rPr>
        <w:t xml:space="preserve">agnati dai giovani dell’Equipe Giustizia e Pace, hanno provato a indagare </w:t>
      </w:r>
      <w:r w:rsidRPr="00473C31">
        <w:rPr>
          <w:i/>
          <w:sz w:val="26"/>
          <w:szCs w:val="26"/>
          <w:lang w:val="it-IT"/>
        </w:rPr>
        <w:t>“le paure”</w:t>
      </w:r>
      <w:r w:rsidRPr="00473C31">
        <w:rPr>
          <w:sz w:val="26"/>
          <w:szCs w:val="26"/>
          <w:lang w:val="it-IT"/>
        </w:rPr>
        <w:t xml:space="preserve"> dei propri territori: &lt;&lt;</w:t>
      </w:r>
      <w:r w:rsidRPr="00473C31">
        <w:rPr>
          <w:i/>
          <w:color w:val="222222"/>
          <w:sz w:val="26"/>
          <w:szCs w:val="26"/>
          <w:lang w:val="it-IT"/>
        </w:rPr>
        <w:t xml:space="preserve">Qual è la tua paura rispetto alle tematiche dell’azione concertata? Quale azione </w:t>
      </w:r>
      <w:proofErr w:type="gramStart"/>
      <w:r w:rsidRPr="00473C31">
        <w:rPr>
          <w:i/>
          <w:color w:val="222222"/>
          <w:sz w:val="26"/>
          <w:szCs w:val="26"/>
          <w:lang w:val="it-IT"/>
        </w:rPr>
        <w:t>mettere in campo</w:t>
      </w:r>
      <w:proofErr w:type="gramEnd"/>
      <w:r w:rsidRPr="00473C31">
        <w:rPr>
          <w:i/>
          <w:color w:val="222222"/>
          <w:sz w:val="26"/>
          <w:szCs w:val="26"/>
          <w:lang w:val="it-IT"/>
        </w:rPr>
        <w:t xml:space="preserve"> a livello personale e comunitario per poter abita</w:t>
      </w:r>
      <w:r w:rsidRPr="00473C31">
        <w:rPr>
          <w:i/>
          <w:color w:val="222222"/>
          <w:sz w:val="26"/>
          <w:szCs w:val="26"/>
          <w:lang w:val="it-IT"/>
        </w:rPr>
        <w:t>re questa paura? Come posso concretizzare l’azione e comunicarla alla comunità in particolare in Tempo del Creato?</w:t>
      </w:r>
      <w:r w:rsidRPr="00473C31">
        <w:rPr>
          <w:i/>
          <w:sz w:val="26"/>
          <w:szCs w:val="26"/>
          <w:lang w:val="it-IT"/>
        </w:rPr>
        <w:t>&gt;</w:t>
      </w:r>
      <w:proofErr w:type="gramStart"/>
      <w:r w:rsidRPr="00473C31">
        <w:rPr>
          <w:i/>
          <w:sz w:val="26"/>
          <w:szCs w:val="26"/>
          <w:lang w:val="it-IT"/>
        </w:rPr>
        <w:t xml:space="preserve">&gt; </w:t>
      </w:r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r w:rsidRPr="00473C31">
        <w:rPr>
          <w:sz w:val="26"/>
          <w:szCs w:val="26"/>
          <w:lang w:val="it-IT"/>
        </w:rPr>
        <w:t xml:space="preserve">Partendo da questi interrogativi gli AdC si sono confrontati, riscoprendo difficoltà comuni. Da queste problematiche parte il compito di </w:t>
      </w:r>
      <w:r w:rsidRPr="00473C31">
        <w:rPr>
          <w:sz w:val="26"/>
          <w:szCs w:val="26"/>
          <w:lang w:val="it-IT"/>
        </w:rPr>
        <w:t xml:space="preserve">abitare la speranza e trovare soluzioni concrete per far rifiorire la casa comune. </w:t>
      </w:r>
    </w:p>
    <w:p w14:paraId="4347E1A9" w14:textId="77777777" w:rsidR="00E43450" w:rsidRPr="00473C31" w:rsidRDefault="00E43450">
      <w:pPr>
        <w:jc w:val="both"/>
        <w:rPr>
          <w:i/>
          <w:sz w:val="26"/>
          <w:szCs w:val="26"/>
          <w:lang w:val="it-IT"/>
        </w:rPr>
      </w:pPr>
    </w:p>
    <w:p w14:paraId="37A8F313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67820235" w14:textId="77777777" w:rsidR="00E43450" w:rsidRPr="00473C31" w:rsidRDefault="00E43450">
      <w:pPr>
        <w:jc w:val="both"/>
        <w:rPr>
          <w:sz w:val="26"/>
          <w:szCs w:val="26"/>
          <w:lang w:val="it-IT"/>
        </w:rPr>
      </w:pPr>
    </w:p>
    <w:p w14:paraId="019B9116" w14:textId="77777777" w:rsidR="00E43450" w:rsidRPr="00473C31" w:rsidRDefault="00473C31">
      <w:pPr>
        <w:jc w:val="both"/>
        <w:rPr>
          <w:color w:val="222222"/>
          <w:sz w:val="26"/>
          <w:szCs w:val="26"/>
          <w:lang w:val="it-IT"/>
        </w:rPr>
      </w:pPr>
      <w:r w:rsidRPr="00473C31">
        <w:rPr>
          <w:sz w:val="26"/>
          <w:szCs w:val="26"/>
          <w:lang w:val="it-IT"/>
        </w:rPr>
        <w:t xml:space="preserve">Come un fiume possente, immagine che richiama il simbolo di Tempo del Creato 2023, gli AdC di Policoro, collegati da tutta Italia, sono stati chiamati </w:t>
      </w:r>
      <w:proofErr w:type="gramStart"/>
      <w:r w:rsidRPr="00473C31">
        <w:rPr>
          <w:sz w:val="26"/>
          <w:szCs w:val="26"/>
          <w:lang w:val="it-IT"/>
        </w:rPr>
        <w:t>a</w:t>
      </w:r>
      <w:proofErr w:type="gramEnd"/>
      <w:r w:rsidRPr="00473C31">
        <w:rPr>
          <w:sz w:val="26"/>
          <w:szCs w:val="26"/>
          <w:lang w:val="it-IT"/>
        </w:rPr>
        <w:t xml:space="preserve"> abitare le paure e le fragilità dei propri territori, al fine di invitare l’intera comunità civile (</w:t>
      </w:r>
      <w:r w:rsidRPr="00473C31">
        <w:rPr>
          <w:color w:val="222222"/>
          <w:sz w:val="26"/>
          <w:szCs w:val="26"/>
          <w:lang w:val="it-IT"/>
        </w:rPr>
        <w:t>qui</w:t>
      </w:r>
      <w:r w:rsidRPr="00473C31">
        <w:rPr>
          <w:color w:val="222222"/>
          <w:sz w:val="26"/>
          <w:szCs w:val="26"/>
          <w:lang w:val="it-IT"/>
        </w:rPr>
        <w:t xml:space="preserve">ndi anche coloro che sono lontani dalla realtà ecclesiastica o dal mondo dell’associazionismo) ad unirsi come in un grande fiume per agire insieme in questo momento favorevole (Kairos) ed abitare lasperanza. </w:t>
      </w:r>
    </w:p>
    <w:p w14:paraId="4819A6B3" w14:textId="77777777" w:rsidR="00E43450" w:rsidRDefault="00473C31">
      <w:pPr>
        <w:jc w:val="both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lastRenderedPageBreak/>
        <w:drawing>
          <wp:inline distT="114300" distB="114300" distL="114300" distR="114300" wp14:anchorId="4449908C" wp14:editId="553B14D0">
            <wp:extent cx="5943600" cy="33401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CF33A" w14:textId="77777777" w:rsidR="00E43450" w:rsidRDefault="00E43450">
      <w:pPr>
        <w:jc w:val="both"/>
        <w:rPr>
          <w:color w:val="222222"/>
          <w:sz w:val="26"/>
          <w:szCs w:val="26"/>
        </w:rPr>
      </w:pPr>
    </w:p>
    <w:p w14:paraId="40ABC0FA" w14:textId="77777777" w:rsidR="00E43450" w:rsidRPr="00473C31" w:rsidRDefault="00473C31">
      <w:pPr>
        <w:jc w:val="both"/>
        <w:rPr>
          <w:color w:val="222222"/>
          <w:sz w:val="26"/>
          <w:szCs w:val="26"/>
          <w:lang w:val="it-IT"/>
        </w:rPr>
      </w:pPr>
      <w:r w:rsidRPr="00473C31">
        <w:rPr>
          <w:color w:val="222222"/>
          <w:sz w:val="26"/>
          <w:szCs w:val="26"/>
          <w:lang w:val="it-IT"/>
        </w:rPr>
        <w:t>A conclusione dell’incontro l’invito ad esse</w:t>
      </w:r>
      <w:r w:rsidRPr="00473C31">
        <w:rPr>
          <w:color w:val="222222"/>
          <w:sz w:val="26"/>
          <w:szCs w:val="26"/>
          <w:lang w:val="it-IT"/>
        </w:rPr>
        <w:t>re come un fiume possente (immagine simbolo di Tempo del Creato 2023</w:t>
      </w:r>
      <w:proofErr w:type="gramStart"/>
      <w:r w:rsidRPr="00473C31">
        <w:rPr>
          <w:color w:val="222222"/>
          <w:sz w:val="26"/>
          <w:szCs w:val="26"/>
          <w:lang w:val="it-IT"/>
        </w:rPr>
        <w:t>)  che</w:t>
      </w:r>
      <w:proofErr w:type="gramEnd"/>
      <w:r w:rsidRPr="00473C31">
        <w:rPr>
          <w:color w:val="222222"/>
          <w:sz w:val="26"/>
          <w:szCs w:val="26"/>
          <w:lang w:val="it-IT"/>
        </w:rPr>
        <w:t xml:space="preserve"> consenta alla giustizia e alla pace di scorrere:  gli AdC di Progetto Policoro di tutta italia, attraverso le paure rilevate nei gruppi di lavoro, dovranno mettere in campo delle st</w:t>
      </w:r>
      <w:r w:rsidRPr="00473C31">
        <w:rPr>
          <w:color w:val="222222"/>
          <w:sz w:val="26"/>
          <w:szCs w:val="26"/>
          <w:lang w:val="it-IT"/>
        </w:rPr>
        <w:t xml:space="preserve">rategie comuni per provare ad abitare e superare le paure. Le idee emerse e trasformate in materiale multimediale, saranno ricondivise durante il Tempo del Creato 2023. </w:t>
      </w:r>
    </w:p>
    <w:p w14:paraId="1817068C" w14:textId="77777777" w:rsidR="00E43450" w:rsidRPr="00473C31" w:rsidRDefault="00E43450">
      <w:pPr>
        <w:jc w:val="both"/>
        <w:rPr>
          <w:color w:val="222222"/>
          <w:sz w:val="26"/>
          <w:szCs w:val="26"/>
          <w:lang w:val="it-IT"/>
        </w:rPr>
      </w:pPr>
    </w:p>
    <w:p w14:paraId="4662E686" w14:textId="77777777" w:rsidR="00E43450" w:rsidRPr="00473C31" w:rsidRDefault="00E43450">
      <w:pPr>
        <w:jc w:val="both"/>
        <w:rPr>
          <w:color w:val="222222"/>
          <w:sz w:val="26"/>
          <w:szCs w:val="26"/>
          <w:lang w:val="it-IT"/>
        </w:rPr>
      </w:pPr>
    </w:p>
    <w:p w14:paraId="5B328F53" w14:textId="77777777" w:rsidR="00E43450" w:rsidRPr="00473C31" w:rsidRDefault="00E43450">
      <w:pPr>
        <w:jc w:val="both"/>
        <w:rPr>
          <w:color w:val="222222"/>
          <w:sz w:val="26"/>
          <w:szCs w:val="26"/>
          <w:lang w:val="it-IT"/>
        </w:rPr>
      </w:pPr>
    </w:p>
    <w:p w14:paraId="3DB14B87" w14:textId="77777777" w:rsidR="00E43450" w:rsidRDefault="00473C31">
      <w:pPr>
        <w:jc w:val="both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lastRenderedPageBreak/>
        <w:drawing>
          <wp:inline distT="114300" distB="114300" distL="114300" distR="114300" wp14:anchorId="569A541D" wp14:editId="7999D398">
            <wp:extent cx="5943600" cy="33401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AB54DB" w14:textId="77777777" w:rsidR="00E43450" w:rsidRDefault="00E43450">
      <w:pPr>
        <w:jc w:val="both"/>
        <w:rPr>
          <w:color w:val="222222"/>
          <w:sz w:val="26"/>
          <w:szCs w:val="26"/>
        </w:rPr>
      </w:pPr>
    </w:p>
    <w:p w14:paraId="28E33518" w14:textId="77777777" w:rsidR="00E43450" w:rsidRPr="00473C31" w:rsidRDefault="00473C31">
      <w:pPr>
        <w:numPr>
          <w:ilvl w:val="0"/>
          <w:numId w:val="3"/>
        </w:numPr>
        <w:rPr>
          <w:sz w:val="28"/>
          <w:szCs w:val="28"/>
          <w:lang w:val="it-IT"/>
        </w:rPr>
      </w:pP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A questo </w:t>
      </w:r>
      <w:hyperlink r:id="rId14">
        <w:r w:rsidRPr="00473C31">
          <w:rPr>
            <w:rFonts w:ascii="Open Sans" w:eastAsia="Open Sans" w:hAnsi="Open Sans" w:cs="Open Sans"/>
            <w:color w:val="1155CC"/>
            <w:sz w:val="28"/>
            <w:szCs w:val="28"/>
            <w:u w:val="single"/>
            <w:lang w:val="it-IT"/>
          </w:rPr>
          <w:t xml:space="preserve">link </w:t>
        </w:r>
      </w:hyperlink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la presentazione di </w:t>
      </w:r>
      <w:r w:rsidRPr="00473C31">
        <w:rPr>
          <w:rFonts w:ascii="Open Sans" w:eastAsia="Open Sans" w:hAnsi="Open Sans" w:cs="Open Sans"/>
          <w:b/>
          <w:sz w:val="28"/>
          <w:szCs w:val="28"/>
          <w:lang w:val="it-IT"/>
        </w:rPr>
        <w:t>Tempo del Creato 2023</w:t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 “Che la giustizia e la pace scorrano” di Cecilia Dall’Oglio ed a questo </w:t>
      </w:r>
      <w:hyperlink r:id="rId15">
        <w:r w:rsidRPr="00473C31">
          <w:rPr>
            <w:rFonts w:ascii="Open Sans" w:eastAsia="Open Sans" w:hAnsi="Open Sans" w:cs="Open Sans"/>
            <w:color w:val="1155CC"/>
            <w:sz w:val="28"/>
            <w:szCs w:val="28"/>
            <w:u w:val="single"/>
            <w:lang w:val="it-IT"/>
          </w:rPr>
          <w:t xml:space="preserve">link </w:t>
        </w:r>
      </w:hyperlink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i nuovi sussidi CEI per Tempo del Creato con anche il </w:t>
      </w:r>
      <w:hyperlink r:id="rId16">
        <w:r w:rsidRPr="00473C31">
          <w:rPr>
            <w:rFonts w:ascii="Open Sans" w:eastAsia="Open Sans" w:hAnsi="Open Sans" w:cs="Open Sans"/>
            <w:color w:val="1155CC"/>
            <w:sz w:val="28"/>
            <w:szCs w:val="28"/>
            <w:u w:val="single"/>
            <w:lang w:val="it-IT"/>
          </w:rPr>
          <w:t xml:space="preserve">link </w:t>
        </w:r>
      </w:hyperlink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al Film “The Letter” ed il </w:t>
      </w:r>
      <w:hyperlink r:id="rId17">
        <w:r w:rsidRPr="00473C31">
          <w:rPr>
            <w:rFonts w:ascii="Open Sans" w:eastAsia="Open Sans" w:hAnsi="Open Sans" w:cs="Open Sans"/>
            <w:color w:val="1155CC"/>
            <w:sz w:val="28"/>
            <w:szCs w:val="28"/>
            <w:u w:val="single"/>
            <w:lang w:val="it-IT"/>
          </w:rPr>
          <w:t xml:space="preserve">link </w:t>
        </w:r>
      </w:hyperlink>
      <w:r w:rsidRPr="00473C31">
        <w:rPr>
          <w:rFonts w:ascii="Open Sans" w:eastAsia="Open Sans" w:hAnsi="Open Sans" w:cs="Open Sans"/>
          <w:sz w:val="28"/>
          <w:szCs w:val="28"/>
          <w:lang w:val="it-IT"/>
        </w:rPr>
        <w:t>alle risorse ecumeniche</w:t>
      </w:r>
    </w:p>
    <w:p w14:paraId="2F78A3E6" w14:textId="77777777" w:rsidR="00E43450" w:rsidRPr="00473C31" w:rsidRDefault="00473C31">
      <w:pPr>
        <w:numPr>
          <w:ilvl w:val="0"/>
          <w:numId w:val="3"/>
        </w:numPr>
        <w:rPr>
          <w:sz w:val="28"/>
          <w:szCs w:val="28"/>
          <w:lang w:val="it-IT"/>
        </w:rPr>
      </w:pPr>
      <w:r w:rsidRPr="00473C31">
        <w:rPr>
          <w:rFonts w:ascii="Open Sans" w:eastAsia="Open Sans" w:hAnsi="Open Sans" w:cs="Open Sans"/>
          <w:sz w:val="28"/>
          <w:szCs w:val="28"/>
          <w:lang w:val="it-IT"/>
        </w:rPr>
        <w:t>A questo</w:t>
      </w:r>
      <w:r w:rsidRPr="00473C31">
        <w:rPr>
          <w:rFonts w:ascii="Open Sans" w:eastAsia="Open Sans" w:hAnsi="Open Sans" w:cs="Open Sans"/>
          <w:b/>
          <w:sz w:val="28"/>
          <w:szCs w:val="28"/>
          <w:lang w:val="it-IT"/>
        </w:rPr>
        <w:t xml:space="preserve"> </w:t>
      </w:r>
      <w:hyperlink r:id="rId18">
        <w:r w:rsidRPr="00473C31">
          <w:rPr>
            <w:rFonts w:ascii="Open Sans" w:eastAsia="Open Sans" w:hAnsi="Open Sans" w:cs="Open Sans"/>
            <w:color w:val="1155CC"/>
            <w:sz w:val="28"/>
            <w:szCs w:val="28"/>
            <w:u w:val="single"/>
            <w:lang w:val="it-IT"/>
          </w:rPr>
          <w:t>link</w:t>
        </w:r>
      </w:hyperlink>
      <w:r w:rsidRPr="00473C31">
        <w:rPr>
          <w:rFonts w:ascii="Open Sans" w:eastAsia="Open Sans" w:hAnsi="Open Sans" w:cs="Open Sans"/>
          <w:b/>
          <w:sz w:val="28"/>
          <w:szCs w:val="28"/>
          <w:lang w:val="it-IT"/>
        </w:rPr>
        <w:t xml:space="preserve">, </w:t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la preghiera finale </w:t>
      </w:r>
      <w:r w:rsidRPr="00473C31">
        <w:rPr>
          <w:rFonts w:ascii="Open Sans" w:eastAsia="Open Sans" w:hAnsi="Open Sans" w:cs="Open Sans"/>
          <w:b/>
          <w:sz w:val="28"/>
          <w:szCs w:val="28"/>
          <w:lang w:val="it-IT"/>
        </w:rPr>
        <w:t>con il video per prepararsi a Tempo del Creato</w:t>
      </w: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 </w:t>
      </w:r>
    </w:p>
    <w:p w14:paraId="423481A6" w14:textId="77777777" w:rsidR="00E43450" w:rsidRPr="00473C31" w:rsidRDefault="00473C31">
      <w:pPr>
        <w:numPr>
          <w:ilvl w:val="0"/>
          <w:numId w:val="3"/>
        </w:numPr>
        <w:rPr>
          <w:rFonts w:ascii="Open Sans" w:eastAsia="Open Sans" w:hAnsi="Open Sans" w:cs="Open Sans"/>
          <w:sz w:val="28"/>
          <w:szCs w:val="28"/>
          <w:lang w:val="it-IT"/>
        </w:rPr>
      </w:pPr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A questo </w:t>
      </w:r>
      <w:hyperlink r:id="rId19">
        <w:r w:rsidRPr="00473C31">
          <w:rPr>
            <w:rFonts w:ascii="Open Sans" w:eastAsia="Open Sans" w:hAnsi="Open Sans" w:cs="Open Sans"/>
            <w:color w:val="1155CC"/>
            <w:sz w:val="28"/>
            <w:szCs w:val="28"/>
            <w:u w:val="single"/>
            <w:lang w:val="it-IT"/>
          </w:rPr>
          <w:t>link</w:t>
        </w:r>
      </w:hyperlink>
      <w:r w:rsidRPr="00473C31">
        <w:rPr>
          <w:rFonts w:ascii="Open Sans" w:eastAsia="Open Sans" w:hAnsi="Open Sans" w:cs="Open Sans"/>
          <w:sz w:val="28"/>
          <w:szCs w:val="28"/>
          <w:lang w:val="it-IT"/>
        </w:rPr>
        <w:t xml:space="preserve"> la registrazione della formazione </w:t>
      </w:r>
    </w:p>
    <w:p w14:paraId="735EA800" w14:textId="77777777" w:rsidR="00E43450" w:rsidRPr="00473C31" w:rsidRDefault="00E43450">
      <w:pPr>
        <w:jc w:val="both"/>
        <w:rPr>
          <w:b/>
          <w:i/>
          <w:color w:val="444444"/>
          <w:sz w:val="26"/>
          <w:szCs w:val="26"/>
          <w:lang w:val="it-IT"/>
        </w:rPr>
      </w:pPr>
    </w:p>
    <w:p w14:paraId="115FFB05" w14:textId="77777777" w:rsidR="00E43450" w:rsidRPr="00473C31" w:rsidRDefault="00E43450">
      <w:pPr>
        <w:jc w:val="both"/>
        <w:rPr>
          <w:b/>
          <w:i/>
          <w:color w:val="444444"/>
          <w:sz w:val="26"/>
          <w:szCs w:val="26"/>
          <w:lang w:val="it-IT"/>
        </w:rPr>
      </w:pPr>
    </w:p>
    <w:p w14:paraId="2A2D9B67" w14:textId="77777777" w:rsidR="00E43450" w:rsidRPr="00473C31" w:rsidRDefault="00473C31">
      <w:pPr>
        <w:jc w:val="both"/>
        <w:rPr>
          <w:b/>
          <w:i/>
          <w:color w:val="444444"/>
          <w:sz w:val="26"/>
          <w:szCs w:val="26"/>
          <w:lang w:val="it-IT"/>
        </w:rPr>
      </w:pPr>
      <w:r w:rsidRPr="00473C31">
        <w:rPr>
          <w:b/>
          <w:i/>
          <w:sz w:val="26"/>
          <w:szCs w:val="26"/>
          <w:lang w:val="it-IT"/>
        </w:rPr>
        <w:t>Puoi trovare la traccia dell’incontro al seguente</w:t>
      </w:r>
      <w:r w:rsidRPr="00473C31">
        <w:rPr>
          <w:b/>
          <w:i/>
          <w:color w:val="444444"/>
          <w:sz w:val="26"/>
          <w:szCs w:val="26"/>
          <w:lang w:val="it-IT"/>
        </w:rPr>
        <w:t xml:space="preserve">  </w:t>
      </w:r>
      <w:hyperlink r:id="rId20">
        <w:r w:rsidRPr="00473C31">
          <w:rPr>
            <w:color w:val="1155CC"/>
            <w:sz w:val="24"/>
            <w:szCs w:val="24"/>
            <w:u w:val="single"/>
            <w:lang w:val="it-IT"/>
          </w:rPr>
          <w:t>link</w:t>
        </w:r>
      </w:hyperlink>
      <w:r w:rsidRPr="00473C31">
        <w:rPr>
          <w:sz w:val="24"/>
          <w:szCs w:val="24"/>
          <w:lang w:val="it-IT"/>
        </w:rPr>
        <w:t xml:space="preserve"> </w:t>
      </w:r>
    </w:p>
    <w:p w14:paraId="32AF74D1" w14:textId="77777777" w:rsidR="00E43450" w:rsidRPr="00473C31" w:rsidRDefault="00E43450">
      <w:pPr>
        <w:jc w:val="both"/>
        <w:rPr>
          <w:b/>
          <w:i/>
          <w:color w:val="444444"/>
          <w:sz w:val="26"/>
          <w:szCs w:val="26"/>
          <w:lang w:val="it-IT"/>
        </w:rPr>
      </w:pPr>
    </w:p>
    <w:p w14:paraId="10214AD3" w14:textId="77777777" w:rsidR="00E43450" w:rsidRPr="00473C31" w:rsidRDefault="00473C31">
      <w:pPr>
        <w:widowControl w:val="0"/>
        <w:spacing w:before="17" w:line="240" w:lineRule="auto"/>
        <w:ind w:left="71"/>
        <w:rPr>
          <w:rFonts w:ascii="Calibri" w:eastAsia="Calibri" w:hAnsi="Calibri" w:cs="Calibri"/>
          <w:sz w:val="30"/>
          <w:szCs w:val="30"/>
          <w:lang w:val="it-IT"/>
        </w:rPr>
      </w:pPr>
      <w:r w:rsidRPr="00473C31">
        <w:rPr>
          <w:rFonts w:ascii="Calibri" w:eastAsia="Calibri" w:hAnsi="Calibri" w:cs="Calibri"/>
          <w:sz w:val="30"/>
          <w:szCs w:val="30"/>
          <w:lang w:val="it-IT"/>
        </w:rPr>
        <w:t>A nome di tutta l’Equipe Giovani Giustizia e Pace</w:t>
      </w:r>
    </w:p>
    <w:p w14:paraId="68402C69" w14:textId="77777777" w:rsidR="00E43450" w:rsidRPr="00473C31" w:rsidRDefault="00473C31">
      <w:pPr>
        <w:widowControl w:val="0"/>
        <w:spacing w:before="17" w:line="240" w:lineRule="auto"/>
        <w:ind w:left="71"/>
        <w:rPr>
          <w:rFonts w:ascii="Calibri" w:eastAsia="Calibri" w:hAnsi="Calibri" w:cs="Calibri"/>
          <w:sz w:val="30"/>
          <w:szCs w:val="30"/>
          <w:lang w:val="it-IT"/>
        </w:rPr>
      </w:pPr>
      <w:r w:rsidRPr="00473C31">
        <w:rPr>
          <w:rFonts w:ascii="Calibri" w:eastAsia="Calibri" w:hAnsi="Calibri" w:cs="Calibri"/>
          <w:sz w:val="30"/>
          <w:szCs w:val="30"/>
          <w:lang w:val="it-IT"/>
        </w:rPr>
        <w:t>Il Gruppo formazione Progetto Policoro 2023</w:t>
      </w:r>
    </w:p>
    <w:p w14:paraId="00F494FC" w14:textId="77777777" w:rsidR="00E43450" w:rsidRPr="00473C31" w:rsidRDefault="00E43450">
      <w:pPr>
        <w:widowControl w:val="0"/>
        <w:spacing w:before="17" w:line="240" w:lineRule="auto"/>
        <w:ind w:left="71"/>
        <w:rPr>
          <w:rFonts w:ascii="Calibri" w:eastAsia="Calibri" w:hAnsi="Calibri" w:cs="Calibri"/>
          <w:i/>
          <w:sz w:val="30"/>
          <w:szCs w:val="30"/>
          <w:lang w:val="it-IT"/>
        </w:rPr>
      </w:pPr>
    </w:p>
    <w:p w14:paraId="42043D0C" w14:textId="77777777" w:rsidR="00E43450" w:rsidRPr="00473C31" w:rsidRDefault="00473C31">
      <w:pPr>
        <w:widowControl w:val="0"/>
        <w:spacing w:before="17" w:line="240" w:lineRule="auto"/>
        <w:ind w:left="71"/>
        <w:rPr>
          <w:rFonts w:ascii="Calibri" w:eastAsia="Calibri" w:hAnsi="Calibri" w:cs="Calibri"/>
          <w:i/>
          <w:sz w:val="30"/>
          <w:szCs w:val="30"/>
          <w:lang w:val="it-IT"/>
        </w:rPr>
      </w:pPr>
      <w:r w:rsidRPr="00473C31">
        <w:rPr>
          <w:rFonts w:ascii="Calibri" w:eastAsia="Calibri" w:hAnsi="Calibri" w:cs="Calibri"/>
          <w:i/>
          <w:sz w:val="30"/>
          <w:szCs w:val="30"/>
          <w:lang w:val="it-IT"/>
        </w:rPr>
        <w:t>Concetta Ricciardi</w:t>
      </w:r>
    </w:p>
    <w:p w14:paraId="37A6C35D" w14:textId="77777777" w:rsidR="00E43450" w:rsidRPr="00473C31" w:rsidRDefault="00473C31">
      <w:pPr>
        <w:widowControl w:val="0"/>
        <w:spacing w:before="17" w:line="240" w:lineRule="auto"/>
        <w:ind w:left="71"/>
        <w:rPr>
          <w:rFonts w:ascii="Calibri" w:eastAsia="Calibri" w:hAnsi="Calibri" w:cs="Calibri"/>
          <w:i/>
          <w:sz w:val="30"/>
          <w:szCs w:val="30"/>
          <w:lang w:val="it-IT"/>
        </w:rPr>
      </w:pPr>
      <w:r w:rsidRPr="00473C31">
        <w:rPr>
          <w:rFonts w:ascii="Calibri" w:eastAsia="Calibri" w:hAnsi="Calibri" w:cs="Calibri"/>
          <w:i/>
          <w:sz w:val="30"/>
          <w:szCs w:val="30"/>
          <w:lang w:val="it-IT"/>
        </w:rPr>
        <w:t>Elisabetta Guenzi</w:t>
      </w:r>
    </w:p>
    <w:p w14:paraId="13A1891A" w14:textId="77777777" w:rsidR="00E43450" w:rsidRPr="00473C31" w:rsidRDefault="00473C31">
      <w:pPr>
        <w:widowControl w:val="0"/>
        <w:spacing w:before="17" w:line="240" w:lineRule="auto"/>
        <w:rPr>
          <w:rFonts w:ascii="Calibri" w:eastAsia="Calibri" w:hAnsi="Calibri" w:cs="Calibri"/>
          <w:i/>
          <w:sz w:val="30"/>
          <w:szCs w:val="30"/>
          <w:lang w:val="it-IT"/>
        </w:rPr>
      </w:pPr>
      <w:r w:rsidRPr="00473C31">
        <w:rPr>
          <w:rFonts w:ascii="Calibri" w:eastAsia="Calibri" w:hAnsi="Calibri" w:cs="Calibri"/>
          <w:i/>
          <w:sz w:val="30"/>
          <w:szCs w:val="30"/>
          <w:lang w:val="it-IT"/>
        </w:rPr>
        <w:t xml:space="preserve">Francesco Costa </w:t>
      </w:r>
    </w:p>
    <w:p w14:paraId="37155468" w14:textId="77777777" w:rsidR="00E43450" w:rsidRPr="00473C31" w:rsidRDefault="00473C31">
      <w:pPr>
        <w:widowControl w:val="0"/>
        <w:spacing w:before="17" w:line="240" w:lineRule="auto"/>
        <w:rPr>
          <w:rFonts w:ascii="Calibri" w:eastAsia="Calibri" w:hAnsi="Calibri" w:cs="Calibri"/>
          <w:i/>
          <w:sz w:val="30"/>
          <w:szCs w:val="30"/>
          <w:lang w:val="it-IT"/>
        </w:rPr>
      </w:pPr>
      <w:r w:rsidRPr="00473C31">
        <w:rPr>
          <w:rFonts w:ascii="Calibri" w:eastAsia="Calibri" w:hAnsi="Calibri" w:cs="Calibri"/>
          <w:i/>
          <w:sz w:val="30"/>
          <w:szCs w:val="30"/>
          <w:lang w:val="it-IT"/>
        </w:rPr>
        <w:t xml:space="preserve">Alessandra Sarmentino </w:t>
      </w:r>
    </w:p>
    <w:p w14:paraId="4853E8D5" w14:textId="77777777" w:rsidR="00E43450" w:rsidRPr="00473C31" w:rsidRDefault="00E43450">
      <w:pPr>
        <w:widowControl w:val="0"/>
        <w:spacing w:before="17" w:line="240" w:lineRule="auto"/>
        <w:ind w:left="71"/>
        <w:rPr>
          <w:rFonts w:ascii="Calibri" w:eastAsia="Calibri" w:hAnsi="Calibri" w:cs="Calibri"/>
          <w:i/>
          <w:sz w:val="30"/>
          <w:szCs w:val="30"/>
          <w:lang w:val="it-IT"/>
        </w:rPr>
      </w:pPr>
    </w:p>
    <w:p w14:paraId="5617FF0E" w14:textId="77777777" w:rsidR="00E43450" w:rsidRPr="00473C31" w:rsidRDefault="00473C31">
      <w:pPr>
        <w:widowControl w:val="0"/>
        <w:spacing w:line="240" w:lineRule="auto"/>
        <w:rPr>
          <w:sz w:val="24"/>
          <w:szCs w:val="24"/>
          <w:highlight w:val="white"/>
          <w:lang w:val="it-IT"/>
        </w:rPr>
      </w:pPr>
      <w:r w:rsidRPr="00473C31">
        <w:rPr>
          <w:sz w:val="24"/>
          <w:szCs w:val="24"/>
          <w:highlight w:val="white"/>
          <w:lang w:val="it-IT"/>
        </w:rPr>
        <w:t>Cecilia Dall'Oglio</w:t>
      </w:r>
    </w:p>
    <w:p w14:paraId="71A0A775" w14:textId="77777777" w:rsidR="00E43450" w:rsidRPr="00473C31" w:rsidRDefault="00473C31">
      <w:pPr>
        <w:widowControl w:val="0"/>
        <w:spacing w:line="240" w:lineRule="auto"/>
        <w:rPr>
          <w:sz w:val="24"/>
          <w:szCs w:val="24"/>
          <w:highlight w:val="white"/>
          <w:lang w:val="it-IT"/>
        </w:rPr>
      </w:pPr>
      <w:r w:rsidRPr="00473C31">
        <w:rPr>
          <w:sz w:val="24"/>
          <w:szCs w:val="24"/>
          <w:highlight w:val="white"/>
          <w:lang w:val="it-IT"/>
        </w:rPr>
        <w:t>---------------------------------------</w:t>
      </w:r>
    </w:p>
    <w:p w14:paraId="3B451882" w14:textId="77777777" w:rsidR="00E43450" w:rsidRPr="00473C31" w:rsidRDefault="00473C31">
      <w:pPr>
        <w:widowControl w:val="0"/>
        <w:spacing w:line="240" w:lineRule="auto"/>
        <w:rPr>
          <w:sz w:val="24"/>
          <w:szCs w:val="24"/>
          <w:highlight w:val="white"/>
          <w:lang w:val="it-IT"/>
        </w:rPr>
      </w:pPr>
      <w:r w:rsidRPr="00473C31">
        <w:rPr>
          <w:sz w:val="24"/>
          <w:szCs w:val="24"/>
          <w:highlight w:val="white"/>
          <w:lang w:val="it-IT"/>
        </w:rPr>
        <w:t>Giustizia e Pace Italia</w:t>
      </w:r>
    </w:p>
    <w:p w14:paraId="64CA075E" w14:textId="77777777" w:rsidR="00E43450" w:rsidRPr="00473C31" w:rsidRDefault="00473C31">
      <w:pPr>
        <w:widowControl w:val="0"/>
        <w:spacing w:line="240" w:lineRule="auto"/>
        <w:rPr>
          <w:sz w:val="24"/>
          <w:szCs w:val="24"/>
          <w:highlight w:val="white"/>
          <w:lang w:val="it-IT"/>
        </w:rPr>
      </w:pPr>
      <w:r w:rsidRPr="00473C31">
        <w:rPr>
          <w:sz w:val="24"/>
          <w:szCs w:val="24"/>
          <w:highlight w:val="white"/>
          <w:lang w:val="it-IT"/>
        </w:rPr>
        <w:t>CEI - Ufficio Nazionale per i problemi sociali e il lavoro</w:t>
      </w:r>
    </w:p>
    <w:p w14:paraId="3589A0AD" w14:textId="77777777" w:rsidR="00E43450" w:rsidRPr="00473C31" w:rsidRDefault="00473C31">
      <w:pPr>
        <w:widowControl w:val="0"/>
        <w:spacing w:line="240" w:lineRule="auto"/>
        <w:rPr>
          <w:sz w:val="24"/>
          <w:szCs w:val="24"/>
          <w:highlight w:val="white"/>
          <w:lang w:val="it-IT"/>
        </w:rPr>
      </w:pPr>
      <w:r w:rsidRPr="00473C31">
        <w:rPr>
          <w:sz w:val="24"/>
          <w:szCs w:val="24"/>
          <w:highlight w:val="white"/>
          <w:lang w:val="it-IT"/>
        </w:rPr>
        <w:t>Via Aurelia, 468</w:t>
      </w:r>
    </w:p>
    <w:p w14:paraId="7BE5EC87" w14:textId="77777777" w:rsidR="00E43450" w:rsidRPr="00473C31" w:rsidRDefault="00473C31">
      <w:pPr>
        <w:widowControl w:val="0"/>
        <w:spacing w:line="240" w:lineRule="auto"/>
        <w:rPr>
          <w:sz w:val="24"/>
          <w:szCs w:val="24"/>
          <w:highlight w:val="white"/>
          <w:lang w:val="it-IT"/>
        </w:rPr>
      </w:pPr>
      <w:r w:rsidRPr="00473C31">
        <w:rPr>
          <w:sz w:val="24"/>
          <w:szCs w:val="24"/>
          <w:highlight w:val="white"/>
          <w:lang w:val="it-IT"/>
        </w:rPr>
        <w:t>I-00165 ROMA RM</w:t>
      </w:r>
    </w:p>
    <w:p w14:paraId="3EAFF586" w14:textId="77777777" w:rsidR="00E43450" w:rsidRPr="00473C31" w:rsidRDefault="00473C31">
      <w:pPr>
        <w:widowControl w:val="0"/>
        <w:spacing w:line="240" w:lineRule="auto"/>
        <w:rPr>
          <w:color w:val="0000FF"/>
          <w:sz w:val="24"/>
          <w:szCs w:val="24"/>
          <w:highlight w:val="white"/>
          <w:lang w:val="it-IT"/>
        </w:rPr>
      </w:pPr>
      <w:r w:rsidRPr="00473C31">
        <w:rPr>
          <w:sz w:val="24"/>
          <w:szCs w:val="24"/>
          <w:highlight w:val="white"/>
          <w:lang w:val="it-IT"/>
        </w:rPr>
        <w:t xml:space="preserve">Mail </w:t>
      </w:r>
      <w:r w:rsidRPr="00473C31">
        <w:rPr>
          <w:color w:val="0000FF"/>
          <w:sz w:val="24"/>
          <w:szCs w:val="24"/>
          <w:highlight w:val="white"/>
          <w:lang w:val="it-IT"/>
        </w:rPr>
        <w:t>giustiziaepace@chiesacattolica.it</w:t>
      </w:r>
    </w:p>
    <w:p w14:paraId="7F6AE088" w14:textId="77777777" w:rsidR="00E43450" w:rsidRDefault="00473C31">
      <w:pPr>
        <w:widowControl w:val="0"/>
        <w:spacing w:line="240" w:lineRule="auto"/>
        <w:rPr>
          <w:color w:val="0000FF"/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</w:rPr>
        <w:t xml:space="preserve">Sito </w:t>
      </w:r>
      <w:hyperlink r:id="rId21">
        <w:r>
          <w:rPr>
            <w:color w:val="0000FF"/>
            <w:sz w:val="24"/>
            <w:szCs w:val="24"/>
            <w:highlight w:val="white"/>
            <w:u w:val="single"/>
          </w:rPr>
          <w:t>www.chiesacattolica.it/lavoro</w:t>
        </w:r>
      </w:hyperlink>
    </w:p>
    <w:p w14:paraId="4234ACDB" w14:textId="77777777" w:rsidR="00E43450" w:rsidRDefault="00E43450">
      <w:pPr>
        <w:jc w:val="both"/>
        <w:rPr>
          <w:b/>
          <w:i/>
          <w:color w:val="444444"/>
        </w:rPr>
      </w:pPr>
    </w:p>
    <w:sectPr w:rsidR="00E4345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F207D"/>
    <w:multiLevelType w:val="multilevel"/>
    <w:tmpl w:val="315057AE"/>
    <w:lvl w:ilvl="0">
      <w:start w:val="1"/>
      <w:numFmt w:val="bullet"/>
      <w:lvlText w:val="●"/>
      <w:lvlJc w:val="left"/>
      <w:pPr>
        <w:ind w:left="720" w:hanging="360"/>
      </w:pPr>
      <w:rPr>
        <w:rFonts w:ascii="Open Sans" w:eastAsia="Open Sans" w:hAnsi="Open Sans" w:cs="Open Sans"/>
        <w:color w:val="666667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94753F"/>
    <w:multiLevelType w:val="multilevel"/>
    <w:tmpl w:val="8DA2E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3422F9"/>
    <w:multiLevelType w:val="multilevel"/>
    <w:tmpl w:val="C64A9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9C622A"/>
    <w:multiLevelType w:val="multilevel"/>
    <w:tmpl w:val="53289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4446887">
    <w:abstractNumId w:val="0"/>
  </w:num>
  <w:num w:numId="2" w16cid:durableId="723333762">
    <w:abstractNumId w:val="1"/>
  </w:num>
  <w:num w:numId="3" w16cid:durableId="539559922">
    <w:abstractNumId w:val="2"/>
  </w:num>
  <w:num w:numId="4" w16cid:durableId="8627446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450"/>
    <w:rsid w:val="00473C31"/>
    <w:rsid w:val="00E4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EEF9C"/>
  <w15:docId w15:val="{04AB8926-CC10-4A21-894D-236C4F4B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kyk2nMREdcse_S-tbWju3hQQQxfQl-2QfN78SV4q7kM/edit?usp=sharing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E5gj7RcSbq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hiesacattolica.it/lavoro" TargetMode="External"/><Relationship Id="rId7" Type="http://schemas.openxmlformats.org/officeDocument/2006/relationships/hyperlink" Target="https://drive.google.com/file/d/15pt939etcKf4KYWLoxKIsztzB3gykBCK/view?usp=sharing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express.adobe.com/page/ENyrVMXkLf6fc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xpress.adobe.com/page/GhGw6pZS0AskG/" TargetMode="External"/><Relationship Id="rId20" Type="http://schemas.openxmlformats.org/officeDocument/2006/relationships/hyperlink" Target="https://docs.google.com/document/d/1RCEXoEYC4dOjVYTil8-2U1sHQIAJaALlOwc60uK0YVI/ed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unedi.chiesacattolica.it/giornata-del-creato-2023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drive.google.com/file/d/1IkKJOkOmUR7gINsBfFEXauXxEH00nOTx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presentation/d/1N2y5WV8F4GqVrYtzpVLwwh8lfHn9_eItObpzAHHVkQY/edit?usp=shari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1151</Words>
  <Characters>6561</Characters>
  <Application>Microsoft Office Word</Application>
  <DocSecurity>4</DocSecurity>
  <Lines>54</Lines>
  <Paragraphs>15</Paragraphs>
  <ScaleCrop>false</ScaleCrop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Scalzo</dc:creator>
  <cp:lastModifiedBy>Pietro Scalzo</cp:lastModifiedBy>
  <cp:revision>2</cp:revision>
  <dcterms:created xsi:type="dcterms:W3CDTF">2023-08-03T12:49:00Z</dcterms:created>
  <dcterms:modified xsi:type="dcterms:W3CDTF">2023-08-03T12:49:00Z</dcterms:modified>
</cp:coreProperties>
</file>