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C" w:rsidRDefault="0008008C" w:rsidP="00232811">
      <w:pPr>
        <w:jc w:val="center"/>
        <w:rPr>
          <w:b/>
        </w:rPr>
      </w:pPr>
    </w:p>
    <w:p w:rsidR="00E31172" w:rsidRDefault="00232811" w:rsidP="00232811">
      <w:pPr>
        <w:jc w:val="center"/>
        <w:rPr>
          <w:b/>
        </w:rPr>
      </w:pPr>
      <w:r>
        <w:rPr>
          <w:b/>
        </w:rPr>
        <w:t>Giovedì 30 giugno 2016</w:t>
      </w:r>
    </w:p>
    <w:p w:rsidR="00232811" w:rsidRPr="00E2141C" w:rsidRDefault="00232811" w:rsidP="00232811">
      <w:pPr>
        <w:pStyle w:val="Nessunaspaziatura"/>
        <w:jc w:val="center"/>
        <w:rPr>
          <w:b/>
          <w:sz w:val="28"/>
        </w:rPr>
      </w:pPr>
    </w:p>
    <w:p w:rsidR="00232811" w:rsidRPr="00E2141C" w:rsidRDefault="00232811" w:rsidP="00232811">
      <w:pPr>
        <w:pStyle w:val="Nessunaspaziatura"/>
        <w:jc w:val="center"/>
        <w:rPr>
          <w:b/>
          <w:sz w:val="28"/>
        </w:rPr>
      </w:pPr>
      <w:r w:rsidRPr="00E2141C">
        <w:rPr>
          <w:b/>
          <w:sz w:val="28"/>
        </w:rPr>
        <w:t xml:space="preserve">IL FONDAMENTO TEOLOGICO DELLA PASTORALE SOCIALE </w:t>
      </w:r>
    </w:p>
    <w:p w:rsidR="00232811" w:rsidRDefault="00232811" w:rsidP="00232811">
      <w:pPr>
        <w:pStyle w:val="Nessunaspaziatura"/>
        <w:jc w:val="center"/>
        <w:rPr>
          <w:b/>
        </w:rPr>
      </w:pPr>
    </w:p>
    <w:p w:rsidR="00B916B6" w:rsidRDefault="00B916B6" w:rsidP="00232811">
      <w:pPr>
        <w:pStyle w:val="Nessunaspaziatura"/>
        <w:jc w:val="center"/>
        <w:rPr>
          <w:b/>
          <w:i/>
        </w:rPr>
      </w:pPr>
    </w:p>
    <w:p w:rsidR="00232811" w:rsidRDefault="00232811" w:rsidP="00232811">
      <w:pPr>
        <w:pStyle w:val="Nessunaspaziatura"/>
        <w:jc w:val="center"/>
        <w:rPr>
          <w:b/>
          <w:i/>
        </w:rPr>
      </w:pPr>
      <w:r w:rsidRPr="00232811">
        <w:rPr>
          <w:b/>
          <w:i/>
        </w:rPr>
        <w:t xml:space="preserve">LAVORO </w:t>
      </w:r>
      <w:r w:rsidR="00E2141C">
        <w:rPr>
          <w:b/>
          <w:i/>
        </w:rPr>
        <w:t xml:space="preserve">PERSONALE E </w:t>
      </w:r>
      <w:r w:rsidRPr="00232811">
        <w:rPr>
          <w:b/>
          <w:i/>
        </w:rPr>
        <w:t>DI GRUPPO</w:t>
      </w:r>
    </w:p>
    <w:p w:rsidR="00232811" w:rsidRPr="00232811" w:rsidRDefault="00232811" w:rsidP="00232811">
      <w:pPr>
        <w:pStyle w:val="Nessunaspaziatura"/>
        <w:jc w:val="center"/>
        <w:rPr>
          <w:b/>
          <w:i/>
        </w:rPr>
      </w:pPr>
    </w:p>
    <w:p w:rsidR="00A14E9A" w:rsidRPr="00B133C3" w:rsidRDefault="00A14E9A" w:rsidP="00582D1C">
      <w:pPr>
        <w:pStyle w:val="Nessunaspaziatura"/>
        <w:rPr>
          <w:i/>
        </w:rPr>
      </w:pPr>
      <w:r w:rsidRPr="00B133C3">
        <w:rPr>
          <w:i/>
        </w:rPr>
        <w:t>Obiettivo</w:t>
      </w:r>
      <w:r w:rsidR="00232811" w:rsidRPr="00B133C3">
        <w:rPr>
          <w:i/>
        </w:rPr>
        <w:t xml:space="preserve"> del lavoro </w:t>
      </w:r>
      <w:r w:rsidR="0008008C" w:rsidRPr="00B133C3">
        <w:rPr>
          <w:i/>
        </w:rPr>
        <w:t xml:space="preserve">personale e </w:t>
      </w:r>
      <w:r w:rsidR="00232811" w:rsidRPr="00B133C3">
        <w:rPr>
          <w:i/>
        </w:rPr>
        <w:t>di gruppo</w:t>
      </w:r>
      <w:r w:rsidRPr="00B133C3">
        <w:rPr>
          <w:i/>
        </w:rPr>
        <w:t xml:space="preserve">: </w:t>
      </w:r>
      <w:r w:rsidRPr="00B133C3">
        <w:rPr>
          <w:b/>
          <w:i/>
        </w:rPr>
        <w:t>far emergere da ciascuno dei partecipant</w:t>
      </w:r>
      <w:r w:rsidR="003250B2" w:rsidRPr="00B133C3">
        <w:rPr>
          <w:b/>
          <w:i/>
        </w:rPr>
        <w:t>i</w:t>
      </w:r>
      <w:r w:rsidRPr="00B133C3">
        <w:rPr>
          <w:b/>
          <w:i/>
        </w:rPr>
        <w:t xml:space="preserve"> quale </w:t>
      </w:r>
      <w:r w:rsidR="00567FAC" w:rsidRPr="00B133C3">
        <w:rPr>
          <w:b/>
          <w:i/>
        </w:rPr>
        <w:t>intuizione</w:t>
      </w:r>
      <w:r w:rsidRPr="00B133C3">
        <w:rPr>
          <w:b/>
          <w:i/>
        </w:rPr>
        <w:t xml:space="preserve"> teologic</w:t>
      </w:r>
      <w:r w:rsidR="00567FAC" w:rsidRPr="00B133C3">
        <w:rPr>
          <w:b/>
          <w:i/>
        </w:rPr>
        <w:t>a</w:t>
      </w:r>
      <w:r w:rsidRPr="00B133C3">
        <w:rPr>
          <w:b/>
          <w:i/>
        </w:rPr>
        <w:t xml:space="preserve"> di fondo guida la visione</w:t>
      </w:r>
      <w:r w:rsidR="00232811" w:rsidRPr="00B133C3">
        <w:rPr>
          <w:b/>
          <w:i/>
        </w:rPr>
        <w:t xml:space="preserve"> e </w:t>
      </w:r>
      <w:r w:rsidRPr="00B133C3">
        <w:rPr>
          <w:b/>
          <w:i/>
        </w:rPr>
        <w:t>azione di Pastorale sociale.</w:t>
      </w:r>
    </w:p>
    <w:p w:rsidR="00232811" w:rsidRDefault="00232811" w:rsidP="00F867F1">
      <w:pPr>
        <w:pStyle w:val="Nessunaspaziatura"/>
      </w:pPr>
    </w:p>
    <w:p w:rsidR="00B133C3" w:rsidRPr="00B133C3" w:rsidRDefault="00B133C3" w:rsidP="00F867F1">
      <w:pPr>
        <w:pStyle w:val="Nessunaspaziatura"/>
      </w:pPr>
      <w:r>
        <w:t>Pensa ad una esperienza concreta di pastorale sociale a cui hai dato forma e vita nella tua Diocesi (a livello diocesano o anche di qualche comunità locale). Rileggila a partire da questa griglia di domande:</w:t>
      </w:r>
    </w:p>
    <w:p w:rsidR="00A14E9A" w:rsidRDefault="00A14E9A" w:rsidP="00F867F1">
      <w:pPr>
        <w:pStyle w:val="Nessunaspaziatura"/>
      </w:pPr>
    </w:p>
    <w:p w:rsidR="00232811" w:rsidRDefault="00B133C3" w:rsidP="002F17AF">
      <w:pPr>
        <w:pStyle w:val="Nessunaspaziatura"/>
        <w:numPr>
          <w:ilvl w:val="0"/>
          <w:numId w:val="1"/>
        </w:numPr>
      </w:pPr>
      <w:r>
        <w:t xml:space="preserve">C’è una </w:t>
      </w:r>
      <w:r w:rsidRPr="00AA6B83">
        <w:rPr>
          <w:i/>
        </w:rPr>
        <w:t>pagina biblica</w:t>
      </w:r>
      <w:r>
        <w:t xml:space="preserve"> a cui vi siete riferiti come ispirazione di fondo</w:t>
      </w:r>
      <w:r w:rsidR="00232811">
        <w:t>?</w:t>
      </w:r>
    </w:p>
    <w:p w:rsidR="00232811" w:rsidRDefault="00232811" w:rsidP="00F867F1">
      <w:pPr>
        <w:pStyle w:val="Nessunaspaziatura"/>
      </w:pPr>
    </w:p>
    <w:p w:rsidR="00232811" w:rsidRDefault="00B133C3" w:rsidP="002F17AF">
      <w:pPr>
        <w:pStyle w:val="Nessunaspaziatura"/>
        <w:numPr>
          <w:ilvl w:val="0"/>
          <w:numId w:val="1"/>
        </w:numPr>
      </w:pPr>
      <w:r>
        <w:t xml:space="preserve">Quale intuizione ed </w:t>
      </w:r>
      <w:r w:rsidRPr="00AA6B83">
        <w:rPr>
          <w:i/>
        </w:rPr>
        <w:t>esperienza di Dio</w:t>
      </w:r>
      <w:r>
        <w:t xml:space="preserve"> ha guidato l’esperienza?</w:t>
      </w:r>
    </w:p>
    <w:p w:rsidR="00232811" w:rsidRDefault="00232811" w:rsidP="00F867F1">
      <w:pPr>
        <w:pStyle w:val="Nessunaspaziatura"/>
      </w:pPr>
    </w:p>
    <w:p w:rsidR="00FC5E6D" w:rsidRDefault="00232811" w:rsidP="002F17AF">
      <w:pPr>
        <w:pStyle w:val="Nessunaspaziatura"/>
        <w:numPr>
          <w:ilvl w:val="0"/>
          <w:numId w:val="1"/>
        </w:numPr>
      </w:pPr>
      <w:r>
        <w:t xml:space="preserve">Quale </w:t>
      </w:r>
      <w:r w:rsidRPr="00AA6B83">
        <w:rPr>
          <w:i/>
        </w:rPr>
        <w:t>volto di Chiesa</w:t>
      </w:r>
      <w:r w:rsidR="00B133C3">
        <w:t xml:space="preserve"> vi ha ispirato e concretamente si è manifestato?</w:t>
      </w:r>
    </w:p>
    <w:p w:rsidR="00FC5E6D" w:rsidRDefault="00FC5E6D" w:rsidP="00F867F1">
      <w:pPr>
        <w:pStyle w:val="Nessunaspaziatura"/>
      </w:pPr>
    </w:p>
    <w:p w:rsidR="00232811" w:rsidRDefault="00232811" w:rsidP="002F17AF">
      <w:pPr>
        <w:pStyle w:val="Nessunaspaziatura"/>
        <w:numPr>
          <w:ilvl w:val="0"/>
          <w:numId w:val="1"/>
        </w:numPr>
      </w:pPr>
      <w:r>
        <w:t xml:space="preserve">Quale </w:t>
      </w:r>
      <w:r w:rsidRPr="00AA6B83">
        <w:rPr>
          <w:i/>
        </w:rPr>
        <w:t>visione teologico-pastorale</w:t>
      </w:r>
      <w:r>
        <w:t xml:space="preserve"> </w:t>
      </w:r>
      <w:r w:rsidR="00B133C3">
        <w:t>vi ha guidati nel programmare ed agire</w:t>
      </w:r>
      <w:r>
        <w:t>?</w:t>
      </w:r>
    </w:p>
    <w:p w:rsidR="00232811" w:rsidRDefault="00232811" w:rsidP="00F867F1">
      <w:pPr>
        <w:pStyle w:val="Nessunaspaziatura"/>
      </w:pPr>
    </w:p>
    <w:p w:rsidR="00FC5E6D" w:rsidRDefault="00B133C3" w:rsidP="002F17AF">
      <w:pPr>
        <w:pStyle w:val="Nessunaspaziatura"/>
        <w:numPr>
          <w:ilvl w:val="0"/>
          <w:numId w:val="1"/>
        </w:numPr>
      </w:pPr>
      <w:r>
        <w:t xml:space="preserve">Quali criteri della </w:t>
      </w:r>
      <w:r w:rsidRPr="00AA6B83">
        <w:rPr>
          <w:i/>
        </w:rPr>
        <w:t>Dottrina sociale della Chiesa</w:t>
      </w:r>
      <w:r>
        <w:t xml:space="preserve"> sono stati di riferimento</w:t>
      </w:r>
      <w:r w:rsidR="00FC5E6D">
        <w:t>?</w:t>
      </w:r>
    </w:p>
    <w:p w:rsidR="00232811" w:rsidRDefault="00232811" w:rsidP="00F867F1">
      <w:pPr>
        <w:pStyle w:val="Nessunaspaziatura"/>
      </w:pPr>
    </w:p>
    <w:p w:rsidR="008F13CF" w:rsidRDefault="008F13CF" w:rsidP="00F867F1">
      <w:pPr>
        <w:pStyle w:val="Nessunaspaziatura"/>
        <w:rPr>
          <w:u w:val="single"/>
        </w:rPr>
      </w:pPr>
    </w:p>
    <w:p w:rsidR="00232811" w:rsidRPr="008F13CF" w:rsidRDefault="002F17AF" w:rsidP="00F867F1">
      <w:pPr>
        <w:pStyle w:val="Nessunaspaziatura"/>
        <w:rPr>
          <w:u w:val="single"/>
        </w:rPr>
      </w:pPr>
      <w:r w:rsidRPr="008F13CF">
        <w:rPr>
          <w:u w:val="single"/>
        </w:rPr>
        <w:t>Modalità di svolgimento del lavoro personale e di gruppo:</w:t>
      </w:r>
    </w:p>
    <w:p w:rsidR="002F17AF" w:rsidRDefault="002F17AF" w:rsidP="00F867F1">
      <w:pPr>
        <w:pStyle w:val="Nessunaspaziatura"/>
      </w:pPr>
    </w:p>
    <w:p w:rsidR="008E797D" w:rsidRDefault="008F13CF" w:rsidP="008F13CF">
      <w:pPr>
        <w:pStyle w:val="Nessunaspaziatura"/>
        <w:numPr>
          <w:ilvl w:val="0"/>
          <w:numId w:val="2"/>
        </w:numPr>
      </w:pPr>
      <w:r>
        <w:t>15 minuti person</w:t>
      </w:r>
      <w:r w:rsidR="00A71A0D">
        <w:t>ali per rispondere alle domande (non è necessario rispondere a tutte).</w:t>
      </w:r>
    </w:p>
    <w:p w:rsidR="008F13CF" w:rsidRDefault="008F13CF" w:rsidP="00F867F1">
      <w:pPr>
        <w:pStyle w:val="Nessunaspaziatura"/>
      </w:pPr>
    </w:p>
    <w:p w:rsidR="008E797D" w:rsidRDefault="008F13CF" w:rsidP="008F13CF">
      <w:pPr>
        <w:pStyle w:val="Nessunaspaziatura"/>
        <w:numPr>
          <w:ilvl w:val="0"/>
          <w:numId w:val="2"/>
        </w:numPr>
      </w:pPr>
      <w:r>
        <w:t>1 ora di condivisione (interventi brevi, che riprendono ciò che si è scritto personalmente).</w:t>
      </w:r>
    </w:p>
    <w:p w:rsidR="008F13CF" w:rsidRDefault="008F13CF" w:rsidP="00F867F1">
      <w:pPr>
        <w:pStyle w:val="Nessunaspaziatura"/>
      </w:pPr>
    </w:p>
    <w:p w:rsidR="008E797D" w:rsidRDefault="008E797D" w:rsidP="008F13CF">
      <w:pPr>
        <w:pStyle w:val="Nessunaspaziatura"/>
        <w:numPr>
          <w:ilvl w:val="0"/>
          <w:numId w:val="2"/>
        </w:numPr>
      </w:pPr>
      <w:r>
        <w:t>Sintesi da part</w:t>
      </w:r>
      <w:r w:rsidR="008F13CF">
        <w:t>e del coordinatore</w:t>
      </w:r>
      <w:r>
        <w:t xml:space="preserve"> del gruppo con restituzione in assemblea.</w:t>
      </w:r>
    </w:p>
    <w:p w:rsidR="008E797D" w:rsidRDefault="008E797D" w:rsidP="00F867F1">
      <w:pPr>
        <w:pStyle w:val="Nessunaspaziatura"/>
      </w:pPr>
    </w:p>
    <w:p w:rsidR="00567FAC" w:rsidRDefault="00567FAC" w:rsidP="00F867F1">
      <w:pPr>
        <w:pStyle w:val="Nessunaspaziatura"/>
      </w:pPr>
    </w:p>
    <w:p w:rsidR="00567FAC" w:rsidRDefault="00567FAC" w:rsidP="00F867F1">
      <w:pPr>
        <w:pStyle w:val="Nessunaspaziatura"/>
      </w:pPr>
    </w:p>
    <w:p w:rsidR="008E797D" w:rsidRPr="00F867F1" w:rsidRDefault="008E797D" w:rsidP="00F867F1">
      <w:pPr>
        <w:pStyle w:val="Nessunaspaziatura"/>
      </w:pPr>
      <w:r>
        <w:t xml:space="preserve">Nel pomeriggio, </w:t>
      </w:r>
      <w:r w:rsidR="00385118">
        <w:t>i temi saranno ripresi</w:t>
      </w:r>
      <w:bookmarkStart w:id="0" w:name="_GoBack"/>
      <w:bookmarkEnd w:id="0"/>
      <w:r>
        <w:t xml:space="preserve"> secondo tre prospettive teologiche.</w:t>
      </w:r>
    </w:p>
    <w:sectPr w:rsidR="008E797D" w:rsidRPr="00F86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49B1"/>
    <w:multiLevelType w:val="hybridMultilevel"/>
    <w:tmpl w:val="88B2B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4619"/>
    <w:multiLevelType w:val="hybridMultilevel"/>
    <w:tmpl w:val="D5B4F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F1"/>
    <w:rsid w:val="0008008C"/>
    <w:rsid w:val="000829D8"/>
    <w:rsid w:val="001A3C09"/>
    <w:rsid w:val="00232811"/>
    <w:rsid w:val="002D278C"/>
    <w:rsid w:val="002F17AF"/>
    <w:rsid w:val="003250B2"/>
    <w:rsid w:val="00367851"/>
    <w:rsid w:val="00385118"/>
    <w:rsid w:val="004D745E"/>
    <w:rsid w:val="00567FAC"/>
    <w:rsid w:val="00582D1C"/>
    <w:rsid w:val="008E797D"/>
    <w:rsid w:val="008F13CF"/>
    <w:rsid w:val="00A14E9A"/>
    <w:rsid w:val="00A71A0D"/>
    <w:rsid w:val="00AA6B83"/>
    <w:rsid w:val="00B133C3"/>
    <w:rsid w:val="00B57D0A"/>
    <w:rsid w:val="00B83749"/>
    <w:rsid w:val="00B916B6"/>
    <w:rsid w:val="00BC7AA8"/>
    <w:rsid w:val="00DE70FB"/>
    <w:rsid w:val="00E2141C"/>
    <w:rsid w:val="00E31172"/>
    <w:rsid w:val="00EA0333"/>
    <w:rsid w:val="00F867F1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harAttribute1">
    <w:name w:val="CharAttribute1"/>
    <w:rsid w:val="00F867F1"/>
    <w:rPr>
      <w:rFonts w:ascii="Times New Roman"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harAttribute1">
    <w:name w:val="CharAttribute1"/>
    <w:rsid w:val="00F867F1"/>
    <w:rPr>
      <w:rFonts w:asci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2016-06-29T13:52:00Z</dcterms:created>
  <dcterms:modified xsi:type="dcterms:W3CDTF">2016-06-29T13:52:00Z</dcterms:modified>
</cp:coreProperties>
</file>